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A20E4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A14D73">
        <w:rPr>
          <w:rFonts w:ascii="Arial" w:hAnsi="Arial" w:cs="Arial"/>
          <w:sz w:val="20"/>
          <w:szCs w:val="20"/>
        </w:rPr>
        <w:instrText xml:space="preserve"> HYPERLINK "http://www.purchase.state.il.us/ipb/IllinoisBID.nsf/frmBidDocFrameset?ReadForm&amp;RefNum=22037870&amp;DocID=C6E100B9429765BE86257F4D00606236&amp;view=search" </w:instrText>
      </w:r>
      <w:r>
        <w:rPr>
          <w:rFonts w:ascii="Arial" w:hAnsi="Arial" w:cs="Arial"/>
          <w:sz w:val="20"/>
          <w:szCs w:val="20"/>
        </w:rPr>
        <w:fldChar w:fldCharType="separate"/>
      </w:r>
      <w:r w:rsidR="00A14D73" w:rsidRPr="00A14D73">
        <w:rPr>
          <w:rStyle w:val="Hyperlink"/>
          <w:rFonts w:ascii="Arial" w:hAnsi="Arial" w:cs="Arial"/>
          <w:sz w:val="20"/>
          <w:szCs w:val="20"/>
        </w:rPr>
        <w:t>I-14-4209 - Crossover Pavement Acceleration</w:t>
      </w:r>
      <w:r>
        <w:rPr>
          <w:rFonts w:ascii="Arial" w:hAnsi="Arial" w:cs="Arial"/>
          <w:sz w:val="20"/>
          <w:szCs w:val="20"/>
        </w:rPr>
        <w:fldChar w:fldCharType="end"/>
      </w:r>
    </w:p>
    <w:p w:rsidR="00A14D73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8" w:history="1">
        <w:r w:rsidR="00A14D73" w:rsidRPr="00A14D73">
          <w:rPr>
            <w:rStyle w:val="Hyperlink"/>
            <w:rFonts w:ascii="Arial" w:hAnsi="Arial" w:cs="Arial"/>
            <w:sz w:val="20"/>
            <w:szCs w:val="20"/>
          </w:rPr>
          <w:t>I-14-4208 - Supplemental Maintenance of Traffic</w:t>
        </w:r>
      </w:hyperlink>
    </w:p>
    <w:p w:rsidR="00A14D73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9" w:history="1">
        <w:r w:rsidR="00A14D73" w:rsidRPr="00A14D73">
          <w:rPr>
            <w:rStyle w:val="Hyperlink"/>
            <w:rFonts w:ascii="Arial" w:hAnsi="Arial" w:cs="Arial"/>
            <w:sz w:val="20"/>
            <w:szCs w:val="20"/>
          </w:rPr>
          <w:t>I-13-5683 - Extended Field Office</w:t>
        </w:r>
      </w:hyperlink>
    </w:p>
    <w:p w:rsidR="00A14D73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0" w:history="1">
        <w:r w:rsidR="00A14D73" w:rsidRPr="00A14D73">
          <w:rPr>
            <w:rStyle w:val="Hyperlink"/>
            <w:rFonts w:ascii="Arial" w:hAnsi="Arial" w:cs="Arial"/>
            <w:sz w:val="20"/>
            <w:szCs w:val="20"/>
          </w:rPr>
          <w:t>I-13-4607 - Provide for Wall 224T Winter Protection</w:t>
        </w:r>
      </w:hyperlink>
    </w:p>
    <w:p w:rsidR="00A14D73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1" w:history="1">
        <w:r w:rsidR="00A14D73" w:rsidRPr="00A14D73">
          <w:rPr>
            <w:rStyle w:val="Hyperlink"/>
            <w:rFonts w:ascii="Arial" w:hAnsi="Arial" w:cs="Arial"/>
            <w:sz w:val="20"/>
            <w:szCs w:val="20"/>
          </w:rPr>
          <w:t>I-13-4607 - Additional Undercuts for Paving</w:t>
        </w:r>
      </w:hyperlink>
    </w:p>
    <w:p w:rsidR="00A14D73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2" w:history="1">
        <w:r w:rsidR="00A14D73" w:rsidRPr="00A14D73">
          <w:rPr>
            <w:rStyle w:val="Hyperlink"/>
            <w:rFonts w:ascii="Arial" w:hAnsi="Arial" w:cs="Arial"/>
            <w:sz w:val="20"/>
            <w:szCs w:val="20"/>
          </w:rPr>
          <w:t>I-13-4607 - Wall 224T Incentive</w:t>
        </w:r>
      </w:hyperlink>
    </w:p>
    <w:p w:rsidR="00A14D73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3" w:history="1">
        <w:r w:rsidR="00A14D73" w:rsidRPr="001E4961">
          <w:rPr>
            <w:rStyle w:val="Hyperlink"/>
            <w:rFonts w:ascii="Arial" w:hAnsi="Arial" w:cs="Arial"/>
            <w:sz w:val="20"/>
            <w:szCs w:val="20"/>
          </w:rPr>
          <w:t>I-13-5689 - Extended MOT due to Time Extension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4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I-14-4205 - Daily Lane Closures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5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I-13-4168 - Drilled Shaft Acceleration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6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I-13-4168 - Alternate Stage 2 Beam Erection Procedure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7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I-13-4168 - Extended Field Office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8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RR-15-8127 - AX Network Controller Platform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19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I-14-4212 - Issue 14 - ITS Revision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0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I-13-5683 - Extended IDOT MOT due to Time Extension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1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1-14-4640 - Furnish Piling Lengths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2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I-13-4618 - Zone A Stage 2 Temporary Pavement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3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I-15-4237 - Stage 1 MOT Guardrail</w:t>
        </w:r>
      </w:hyperlink>
    </w:p>
    <w:p w:rsidR="001E4961" w:rsidRDefault="00C551D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4" w:history="1">
        <w:r w:rsidR="001E4961" w:rsidRPr="001E4961">
          <w:rPr>
            <w:rStyle w:val="Hyperlink"/>
            <w:rFonts w:ascii="Arial" w:hAnsi="Arial" w:cs="Arial"/>
            <w:sz w:val="20"/>
            <w:szCs w:val="20"/>
          </w:rPr>
          <w:t>I-15-4236 - Construction Issue No. 1</w:t>
        </w:r>
      </w:hyperlink>
    </w:p>
    <w:p w:rsidR="001E4961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5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I-14-4209 - Arlington Heights Ramp C Drainage</w:t>
        </w:r>
      </w:hyperlink>
    </w:p>
    <w:p w:rsidR="00436A3B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6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I-14-4208 - Cold Weather PCC Mix Designs</w:t>
        </w:r>
      </w:hyperlink>
    </w:p>
    <w:p w:rsidR="00436A3B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7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I-14-4212 - Additional Pavement Remove and Replace</w:t>
        </w:r>
      </w:hyperlink>
    </w:p>
    <w:p w:rsidR="00436A3B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8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I-14-4209 - Revised TL Mixes</w:t>
        </w:r>
      </w:hyperlink>
    </w:p>
    <w:p w:rsidR="00436A3B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29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I-14-4209 - Cold Weather Protection-Moment Slabs Supplemental</w:t>
        </w:r>
      </w:hyperlink>
    </w:p>
    <w:p w:rsidR="00436A3B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0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I-14-4207 - Supplemental Winter Protection</w:t>
        </w:r>
      </w:hyperlink>
    </w:p>
    <w:p w:rsidR="00436A3B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1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I-14-4207 - Village of Schaumburg Water Main Relocation</w:t>
        </w:r>
      </w:hyperlink>
    </w:p>
    <w:p w:rsidR="00436A3B" w:rsidRDefault="00436A3B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2" w:history="1">
        <w:r w:rsidRPr="00436A3B">
          <w:rPr>
            <w:rStyle w:val="Hyperlink"/>
            <w:rFonts w:ascii="Arial" w:hAnsi="Arial" w:cs="Arial"/>
            <w:sz w:val="20"/>
            <w:szCs w:val="20"/>
          </w:rPr>
          <w:t>I-14-4206 - Supplemental Winter Protection</w:t>
        </w:r>
      </w:hyperlink>
    </w:p>
    <w:p w:rsidR="00436A3B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3" w:history="1">
        <w:r w:rsidR="00436A3B" w:rsidRPr="00D812B2">
          <w:rPr>
            <w:rStyle w:val="Hyperlink"/>
            <w:rFonts w:ascii="Arial" w:hAnsi="Arial" w:cs="Arial"/>
            <w:sz w:val="20"/>
            <w:szCs w:val="20"/>
          </w:rPr>
          <w:t xml:space="preserve">RR-15-5707 - </w:t>
        </w:r>
        <w:r w:rsidRPr="00D812B2">
          <w:rPr>
            <w:rStyle w:val="Hyperlink"/>
            <w:rFonts w:ascii="Arial" w:hAnsi="Arial" w:cs="Arial"/>
            <w:sz w:val="20"/>
            <w:szCs w:val="20"/>
          </w:rPr>
          <w:t>Vehicle Damaged Pavement Repair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4" w:history="1">
        <w:r w:rsidRPr="00D812B2">
          <w:rPr>
            <w:rStyle w:val="Hyperlink"/>
            <w:rFonts w:ascii="Arial" w:hAnsi="Arial" w:cs="Arial"/>
            <w:sz w:val="20"/>
            <w:szCs w:val="20"/>
          </w:rPr>
          <w:t>I-13-4618 - Additional Construction Management Services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5" w:history="1">
        <w:r w:rsidRPr="00D812B2">
          <w:rPr>
            <w:rStyle w:val="Hyperlink"/>
            <w:rFonts w:ascii="Arial" w:hAnsi="Arial" w:cs="Arial"/>
            <w:sz w:val="20"/>
            <w:szCs w:val="20"/>
          </w:rPr>
          <w:t>I-14-4210 - IPDC Modifications to Roadway Lighting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6" w:history="1">
        <w:r w:rsidRPr="00D812B2">
          <w:rPr>
            <w:rStyle w:val="Hyperlink"/>
            <w:rFonts w:ascii="Arial" w:hAnsi="Arial" w:cs="Arial"/>
            <w:sz w:val="20"/>
            <w:szCs w:val="20"/>
          </w:rPr>
          <w:t>I-13-4607 - Temporary Maintenance Site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7" w:history="1">
        <w:r w:rsidRPr="00D812B2">
          <w:rPr>
            <w:rStyle w:val="Hyperlink"/>
            <w:rFonts w:ascii="Arial" w:hAnsi="Arial" w:cs="Arial"/>
            <w:sz w:val="20"/>
            <w:szCs w:val="20"/>
          </w:rPr>
          <w:t>I-14-4211 - Cold Weather Concrete Plant Cost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8" w:history="1">
        <w:r w:rsidRPr="00D812B2">
          <w:rPr>
            <w:rStyle w:val="Hyperlink"/>
            <w:rFonts w:ascii="Arial" w:hAnsi="Arial" w:cs="Arial"/>
            <w:sz w:val="20"/>
            <w:szCs w:val="20"/>
          </w:rPr>
          <w:t xml:space="preserve">I-14-4210 - Plaza </w:t>
        </w:r>
        <w:proofErr w:type="spellStart"/>
        <w:r w:rsidRPr="00D812B2">
          <w:rPr>
            <w:rStyle w:val="Hyperlink"/>
            <w:rFonts w:ascii="Arial" w:hAnsi="Arial" w:cs="Arial"/>
            <w:sz w:val="20"/>
            <w:szCs w:val="20"/>
          </w:rPr>
          <w:t>Monotube</w:t>
        </w:r>
        <w:proofErr w:type="spellEnd"/>
        <w:r w:rsidRPr="00D812B2">
          <w:rPr>
            <w:rStyle w:val="Hyperlink"/>
            <w:rFonts w:ascii="Arial" w:hAnsi="Arial" w:cs="Arial"/>
            <w:sz w:val="20"/>
            <w:szCs w:val="20"/>
          </w:rPr>
          <w:t xml:space="preserve"> Frame Extension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39" w:history="1">
        <w:r w:rsidRPr="00D812B2">
          <w:rPr>
            <w:rStyle w:val="Hyperlink"/>
            <w:rFonts w:ascii="Arial" w:hAnsi="Arial" w:cs="Arial"/>
            <w:sz w:val="20"/>
            <w:szCs w:val="20"/>
          </w:rPr>
          <w:t xml:space="preserve">RR-13-5662 - Added Surface 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0" w:history="1">
        <w:r w:rsidRPr="00D812B2">
          <w:rPr>
            <w:rStyle w:val="Hyperlink"/>
            <w:rFonts w:ascii="Arial" w:hAnsi="Arial" w:cs="Arial"/>
            <w:sz w:val="20"/>
            <w:szCs w:val="20"/>
          </w:rPr>
          <w:t>I-14-4212 - Preliminary Category A Balance</w:t>
        </w:r>
      </w:hyperlink>
    </w:p>
    <w:p w:rsidR="00D812B2" w:rsidRDefault="00D812B2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1" w:history="1">
        <w:r w:rsidRPr="00D812B2">
          <w:rPr>
            <w:rStyle w:val="Hyperlink"/>
            <w:rFonts w:ascii="Arial" w:hAnsi="Arial" w:cs="Arial"/>
            <w:sz w:val="20"/>
            <w:szCs w:val="20"/>
          </w:rPr>
          <w:t>I-14-4209 - MSE Wall Winter Backfill Material</w:t>
        </w:r>
      </w:hyperlink>
    </w:p>
    <w:p w:rsidR="00D812B2" w:rsidRDefault="0024775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2" w:history="1">
        <w:r w:rsidR="00D812B2" w:rsidRPr="00247757">
          <w:rPr>
            <w:rStyle w:val="Hyperlink"/>
            <w:rFonts w:ascii="Arial" w:hAnsi="Arial" w:cs="Arial"/>
            <w:sz w:val="20"/>
            <w:szCs w:val="20"/>
          </w:rPr>
          <w:t xml:space="preserve">I-14-4204 - Impact Attenuators </w:t>
        </w:r>
      </w:hyperlink>
      <w:r w:rsidR="00D812B2" w:rsidRPr="00247757">
        <w:rPr>
          <w:rFonts w:ascii="Arial" w:hAnsi="Arial" w:cs="Arial"/>
          <w:sz w:val="20"/>
          <w:szCs w:val="20"/>
        </w:rPr>
        <w:t xml:space="preserve"> </w:t>
      </w:r>
    </w:p>
    <w:p w:rsidR="00247757" w:rsidRDefault="0024775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3" w:history="1">
        <w:r w:rsidRPr="00247757">
          <w:rPr>
            <w:rStyle w:val="Hyperlink"/>
            <w:rFonts w:ascii="Arial" w:hAnsi="Arial" w:cs="Arial"/>
            <w:sz w:val="20"/>
            <w:szCs w:val="20"/>
          </w:rPr>
          <w:t>I-15-4237 - MSE Wall Changes</w:t>
        </w:r>
      </w:hyperlink>
    </w:p>
    <w:p w:rsidR="00247757" w:rsidRDefault="0024775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4" w:history="1">
        <w:r w:rsidRPr="00247757">
          <w:rPr>
            <w:rStyle w:val="Hyperlink"/>
            <w:rFonts w:ascii="Arial" w:hAnsi="Arial" w:cs="Arial"/>
            <w:sz w:val="20"/>
            <w:szCs w:val="20"/>
          </w:rPr>
          <w:t>I-13-4166 - Qty Adjustment-Trench Backfill</w:t>
        </w:r>
      </w:hyperlink>
    </w:p>
    <w:p w:rsidR="00247757" w:rsidRDefault="0024775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5" w:history="1">
        <w:r w:rsidRPr="00247757">
          <w:rPr>
            <w:rStyle w:val="Hyperlink"/>
            <w:rFonts w:ascii="Arial" w:hAnsi="Arial" w:cs="Arial"/>
            <w:sz w:val="20"/>
            <w:szCs w:val="20"/>
          </w:rPr>
          <w:t xml:space="preserve">RR-13-5661 - </w:t>
        </w:r>
        <w:r w:rsidRPr="00247757">
          <w:rPr>
            <w:rStyle w:val="Hyperlink"/>
          </w:rPr>
          <w:t>Electrical Revisions</w:t>
        </w:r>
      </w:hyperlink>
    </w:p>
    <w:p w:rsidR="00247757" w:rsidRDefault="0024775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6" w:history="1">
        <w:r w:rsidRPr="00247757">
          <w:rPr>
            <w:rStyle w:val="Hyperlink"/>
            <w:rFonts w:ascii="Arial" w:hAnsi="Arial" w:cs="Arial"/>
            <w:sz w:val="20"/>
            <w:szCs w:val="20"/>
          </w:rPr>
          <w:t>I-13-4104 - Construction Revision #2 - Adjustment</w:t>
        </w:r>
      </w:hyperlink>
    </w:p>
    <w:p w:rsidR="00247757" w:rsidRDefault="0024775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7" w:history="1">
        <w:r w:rsidRPr="00247757">
          <w:rPr>
            <w:rStyle w:val="Hyperlink"/>
            <w:rFonts w:ascii="Arial" w:hAnsi="Arial" w:cs="Arial"/>
            <w:sz w:val="20"/>
            <w:szCs w:val="20"/>
          </w:rPr>
          <w:t xml:space="preserve">I-15-4237 - </w:t>
        </w:r>
        <w:proofErr w:type="spellStart"/>
        <w:r w:rsidRPr="00247757">
          <w:rPr>
            <w:rStyle w:val="Hyperlink"/>
            <w:rFonts w:ascii="Arial" w:hAnsi="Arial" w:cs="Arial"/>
            <w:sz w:val="20"/>
            <w:szCs w:val="20"/>
          </w:rPr>
          <w:t>Nicor</w:t>
        </w:r>
        <w:proofErr w:type="spellEnd"/>
        <w:r w:rsidRPr="00247757">
          <w:rPr>
            <w:rStyle w:val="Hyperlink"/>
            <w:rFonts w:ascii="Arial" w:hAnsi="Arial" w:cs="Arial"/>
            <w:sz w:val="20"/>
            <w:szCs w:val="20"/>
          </w:rPr>
          <w:t xml:space="preserve"> Gas Main Protection</w:t>
        </w:r>
      </w:hyperlink>
    </w:p>
    <w:p w:rsidR="00247757" w:rsidRDefault="00247757" w:rsidP="000D3BA2">
      <w:pPr>
        <w:tabs>
          <w:tab w:val="left" w:pos="7428"/>
        </w:tabs>
        <w:rPr>
          <w:rFonts w:ascii="Arial" w:hAnsi="Arial" w:cs="Arial"/>
          <w:sz w:val="20"/>
          <w:szCs w:val="20"/>
        </w:rPr>
      </w:pPr>
      <w:hyperlink r:id="rId48" w:history="1">
        <w:r w:rsidRPr="00247757">
          <w:rPr>
            <w:rStyle w:val="Hyperlink"/>
            <w:rFonts w:ascii="Arial" w:hAnsi="Arial" w:cs="Arial"/>
            <w:sz w:val="20"/>
            <w:szCs w:val="20"/>
          </w:rPr>
          <w:t>I-14-4209 - 2016 Incentive Proposal</w:t>
        </w:r>
      </w:hyperlink>
    </w:p>
    <w:p w:rsidR="00184E07" w:rsidRDefault="00184E07" w:rsidP="000D3BA2">
      <w:pPr>
        <w:tabs>
          <w:tab w:val="left" w:pos="7428"/>
        </w:tabs>
        <w:rPr>
          <w:rFonts w:ascii="Arial" w:hAnsi="Arial" w:cs="Arial"/>
          <w:b/>
          <w:sz w:val="20"/>
          <w:szCs w:val="20"/>
        </w:rPr>
      </w:pPr>
    </w:p>
    <w:p w:rsidR="00184E07" w:rsidRP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P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P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P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P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P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P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Default="00184E07" w:rsidP="00184E07">
      <w:pPr>
        <w:rPr>
          <w:rFonts w:ascii="Arial" w:hAnsi="Arial" w:cs="Arial"/>
          <w:sz w:val="20"/>
          <w:szCs w:val="20"/>
        </w:rPr>
      </w:pPr>
    </w:p>
    <w:p w:rsidR="00184E07" w:rsidRDefault="00184E07" w:rsidP="00184E07">
      <w:pPr>
        <w:rPr>
          <w:rFonts w:ascii="Arial" w:hAnsi="Arial" w:cs="Arial"/>
          <w:sz w:val="20"/>
          <w:szCs w:val="20"/>
        </w:rPr>
      </w:pPr>
    </w:p>
    <w:p w:rsidR="00247757" w:rsidRPr="00184E07" w:rsidRDefault="00184E07" w:rsidP="00184E07">
      <w:pPr>
        <w:tabs>
          <w:tab w:val="left" w:pos="76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247757" w:rsidRPr="00184E07" w:rsidSect="0012486F">
      <w:headerReference w:type="default" r:id="rId49"/>
      <w:footerReference w:type="default" r:id="rId50"/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6AC" w:rsidRDefault="005556AC" w:rsidP="00E91754">
      <w:pPr>
        <w:spacing w:after="0" w:line="240" w:lineRule="auto"/>
      </w:pPr>
      <w:r>
        <w:separator/>
      </w:r>
    </w:p>
  </w:endnote>
  <w:endnote w:type="continuationSeparator" w:id="0">
    <w:p w:rsidR="005556AC" w:rsidRDefault="005556AC" w:rsidP="00E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66" w:rsidRPr="00693663" w:rsidRDefault="00611666" w:rsidP="0012486F">
    <w:pPr>
      <w:pStyle w:val="Footer"/>
      <w:rPr>
        <w:i/>
        <w:noProof/>
        <w:sz w:val="20"/>
      </w:rPr>
    </w:pPr>
    <w:r w:rsidRPr="00E91754">
      <w:rPr>
        <w:sz w:val="20"/>
      </w:rPr>
      <w:t xml:space="preserve">Page </w:t>
    </w:r>
    <w:r w:rsidR="00C551D7" w:rsidRPr="00E91754">
      <w:rPr>
        <w:sz w:val="20"/>
      </w:rPr>
      <w:fldChar w:fldCharType="begin"/>
    </w:r>
    <w:r w:rsidRPr="00E91754">
      <w:rPr>
        <w:sz w:val="20"/>
      </w:rPr>
      <w:instrText xml:space="preserve"> PAGE   \* MERGEFORMAT </w:instrText>
    </w:r>
    <w:r w:rsidR="00C551D7" w:rsidRPr="00E91754">
      <w:rPr>
        <w:sz w:val="20"/>
      </w:rPr>
      <w:fldChar w:fldCharType="separate"/>
    </w:r>
    <w:r w:rsidR="00184E07">
      <w:rPr>
        <w:noProof/>
        <w:sz w:val="20"/>
      </w:rPr>
      <w:t>1</w:t>
    </w:r>
    <w:r w:rsidR="00C551D7" w:rsidRPr="00E91754">
      <w:rPr>
        <w:noProof/>
        <w:sz w:val="20"/>
      </w:rPr>
      <w:fldChar w:fldCharType="end"/>
    </w:r>
    <w:r>
      <w:rPr>
        <w:noProof/>
        <w:sz w:val="20"/>
      </w:rPr>
      <w:tab/>
    </w:r>
    <w:r>
      <w:rPr>
        <w:noProof/>
        <w:sz w:val="20"/>
      </w:rPr>
      <w:tab/>
    </w:r>
    <w:r w:rsidR="000A723D">
      <w:rPr>
        <w:i/>
        <w:noProof/>
        <w:sz w:val="20"/>
      </w:rPr>
      <w:t xml:space="preserve">As of </w:t>
    </w:r>
    <w:r w:rsidR="00184E07">
      <w:rPr>
        <w:i/>
        <w:noProof/>
        <w:sz w:val="20"/>
      </w:rPr>
      <w:t>2/29</w:t>
    </w:r>
    <w:r w:rsidR="00FB059A">
      <w:rPr>
        <w:i/>
        <w:noProof/>
        <w:sz w:val="20"/>
      </w:rPr>
      <w:t>/2016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6AC" w:rsidRDefault="005556AC" w:rsidP="00E91754">
      <w:pPr>
        <w:spacing w:after="0" w:line="240" w:lineRule="auto"/>
      </w:pPr>
      <w:r>
        <w:separator/>
      </w:r>
    </w:p>
  </w:footnote>
  <w:footnote w:type="continuationSeparator" w:id="0">
    <w:p w:rsidR="005556AC" w:rsidRDefault="005556AC" w:rsidP="00E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66" w:rsidRDefault="00611666">
    <w:pPr>
      <w:pStyle w:val="Header"/>
      <w:rPr>
        <w:b/>
        <w:sz w:val="28"/>
      </w:rPr>
    </w:pPr>
    <w:r>
      <w:rPr>
        <w:b/>
        <w:noProof/>
        <w:sz w:val="28"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5623560</wp:posOffset>
          </wp:positionH>
          <wp:positionV relativeFrom="paragraph">
            <wp:posOffset>0</wp:posOffset>
          </wp:positionV>
          <wp:extent cx="731520" cy="381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linois-Tollway-Logo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</w:rPr>
      <w:t xml:space="preserve">ILLINOIS TOLLWAY </w:t>
    </w:r>
    <w:r w:rsidRPr="00E91754">
      <w:rPr>
        <w:b/>
        <w:sz w:val="28"/>
      </w:rPr>
      <w:t>CHANGE ORDERS</w:t>
    </w:r>
  </w:p>
  <w:p w:rsidR="00611666" w:rsidRDefault="00A14D73">
    <w:pPr>
      <w:pStyle w:val="Header"/>
      <w:rPr>
        <w:b/>
        <w:sz w:val="28"/>
      </w:rPr>
    </w:pPr>
    <w:r>
      <w:rPr>
        <w:b/>
        <w:sz w:val="28"/>
      </w:rPr>
      <w:t>February</w:t>
    </w:r>
    <w:r w:rsidR="00FB059A">
      <w:rPr>
        <w:b/>
        <w:sz w:val="28"/>
      </w:rPr>
      <w:t xml:space="preserve"> 2016</w:t>
    </w:r>
  </w:p>
  <w:p w:rsidR="00611666" w:rsidRPr="00E91754" w:rsidRDefault="00611666">
    <w:pPr>
      <w:pStyle w:val="Header"/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340D0"/>
    <w:multiLevelType w:val="hybridMultilevel"/>
    <w:tmpl w:val="4F144BB8"/>
    <w:lvl w:ilvl="0" w:tplc="B6927D6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713B0"/>
    <w:multiLevelType w:val="hybridMultilevel"/>
    <w:tmpl w:val="D274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E0E20"/>
    <w:rsid w:val="00011AB4"/>
    <w:rsid w:val="000156F5"/>
    <w:rsid w:val="00015E04"/>
    <w:rsid w:val="00021E58"/>
    <w:rsid w:val="00021E80"/>
    <w:rsid w:val="000366A7"/>
    <w:rsid w:val="00036828"/>
    <w:rsid w:val="00041132"/>
    <w:rsid w:val="000565A2"/>
    <w:rsid w:val="0007087B"/>
    <w:rsid w:val="00073D2A"/>
    <w:rsid w:val="0007651E"/>
    <w:rsid w:val="00094C56"/>
    <w:rsid w:val="000A723D"/>
    <w:rsid w:val="000B3510"/>
    <w:rsid w:val="000C0405"/>
    <w:rsid w:val="000C0931"/>
    <w:rsid w:val="000D324C"/>
    <w:rsid w:val="000D3BA2"/>
    <w:rsid w:val="000F78DC"/>
    <w:rsid w:val="00104D90"/>
    <w:rsid w:val="0012257B"/>
    <w:rsid w:val="0012486F"/>
    <w:rsid w:val="00130FC5"/>
    <w:rsid w:val="00131DAB"/>
    <w:rsid w:val="00133B0F"/>
    <w:rsid w:val="00153390"/>
    <w:rsid w:val="00163906"/>
    <w:rsid w:val="00165AFC"/>
    <w:rsid w:val="00167946"/>
    <w:rsid w:val="0017423E"/>
    <w:rsid w:val="00183B1C"/>
    <w:rsid w:val="00184E07"/>
    <w:rsid w:val="00192DD0"/>
    <w:rsid w:val="00196224"/>
    <w:rsid w:val="001A4C6E"/>
    <w:rsid w:val="001A6916"/>
    <w:rsid w:val="001B2BD8"/>
    <w:rsid w:val="001C1F79"/>
    <w:rsid w:val="001C7C1B"/>
    <w:rsid w:val="001E4961"/>
    <w:rsid w:val="00210012"/>
    <w:rsid w:val="002216B7"/>
    <w:rsid w:val="00223446"/>
    <w:rsid w:val="00226E69"/>
    <w:rsid w:val="00235279"/>
    <w:rsid w:val="00244C76"/>
    <w:rsid w:val="00247757"/>
    <w:rsid w:val="002601E9"/>
    <w:rsid w:val="00261336"/>
    <w:rsid w:val="00263E5E"/>
    <w:rsid w:val="00271442"/>
    <w:rsid w:val="0028439A"/>
    <w:rsid w:val="00295442"/>
    <w:rsid w:val="002C10B4"/>
    <w:rsid w:val="002D376A"/>
    <w:rsid w:val="002D6C36"/>
    <w:rsid w:val="002E1051"/>
    <w:rsid w:val="002F3394"/>
    <w:rsid w:val="002F52B8"/>
    <w:rsid w:val="002F7B38"/>
    <w:rsid w:val="003131E4"/>
    <w:rsid w:val="00322E9F"/>
    <w:rsid w:val="00331D9F"/>
    <w:rsid w:val="0035098A"/>
    <w:rsid w:val="003659DC"/>
    <w:rsid w:val="00366383"/>
    <w:rsid w:val="00372BEB"/>
    <w:rsid w:val="00376488"/>
    <w:rsid w:val="00377CFC"/>
    <w:rsid w:val="003900D5"/>
    <w:rsid w:val="00392DC4"/>
    <w:rsid w:val="00394293"/>
    <w:rsid w:val="003A20E4"/>
    <w:rsid w:val="003A612B"/>
    <w:rsid w:val="003B0974"/>
    <w:rsid w:val="003C3043"/>
    <w:rsid w:val="003D51F7"/>
    <w:rsid w:val="003D60FF"/>
    <w:rsid w:val="003D7E82"/>
    <w:rsid w:val="003E1327"/>
    <w:rsid w:val="00414AFD"/>
    <w:rsid w:val="004208EB"/>
    <w:rsid w:val="00427A5F"/>
    <w:rsid w:val="00436A3B"/>
    <w:rsid w:val="00441B36"/>
    <w:rsid w:val="00445F48"/>
    <w:rsid w:val="00495366"/>
    <w:rsid w:val="004A2D8D"/>
    <w:rsid w:val="004A601F"/>
    <w:rsid w:val="004B1D99"/>
    <w:rsid w:val="004C368B"/>
    <w:rsid w:val="004E0E20"/>
    <w:rsid w:val="004F145C"/>
    <w:rsid w:val="004F5109"/>
    <w:rsid w:val="00513F3B"/>
    <w:rsid w:val="0052625E"/>
    <w:rsid w:val="005556AC"/>
    <w:rsid w:val="005746B7"/>
    <w:rsid w:val="00580A16"/>
    <w:rsid w:val="005A40F4"/>
    <w:rsid w:val="005A62C4"/>
    <w:rsid w:val="005B2D49"/>
    <w:rsid w:val="005E3535"/>
    <w:rsid w:val="005F37C7"/>
    <w:rsid w:val="00605F26"/>
    <w:rsid w:val="00611666"/>
    <w:rsid w:val="00620D75"/>
    <w:rsid w:val="00692835"/>
    <w:rsid w:val="00693663"/>
    <w:rsid w:val="006A112F"/>
    <w:rsid w:val="006B384D"/>
    <w:rsid w:val="006E629D"/>
    <w:rsid w:val="006F1A24"/>
    <w:rsid w:val="006F5611"/>
    <w:rsid w:val="00701EFC"/>
    <w:rsid w:val="00704EAA"/>
    <w:rsid w:val="00707A78"/>
    <w:rsid w:val="00710011"/>
    <w:rsid w:val="00715FC7"/>
    <w:rsid w:val="0072635C"/>
    <w:rsid w:val="00737598"/>
    <w:rsid w:val="00737CC2"/>
    <w:rsid w:val="00755634"/>
    <w:rsid w:val="0076490B"/>
    <w:rsid w:val="00766DBF"/>
    <w:rsid w:val="00770D9B"/>
    <w:rsid w:val="00790E70"/>
    <w:rsid w:val="007967A0"/>
    <w:rsid w:val="007C21B3"/>
    <w:rsid w:val="007C281D"/>
    <w:rsid w:val="007D5280"/>
    <w:rsid w:val="007E3BF9"/>
    <w:rsid w:val="007F3FF3"/>
    <w:rsid w:val="008013F9"/>
    <w:rsid w:val="008232A2"/>
    <w:rsid w:val="00824922"/>
    <w:rsid w:val="00825EA0"/>
    <w:rsid w:val="0083018F"/>
    <w:rsid w:val="0083142A"/>
    <w:rsid w:val="00846DEE"/>
    <w:rsid w:val="0085122E"/>
    <w:rsid w:val="008549A2"/>
    <w:rsid w:val="00872364"/>
    <w:rsid w:val="00874390"/>
    <w:rsid w:val="008746B8"/>
    <w:rsid w:val="00896AEF"/>
    <w:rsid w:val="008A630A"/>
    <w:rsid w:val="008B159C"/>
    <w:rsid w:val="008C02EA"/>
    <w:rsid w:val="008C0392"/>
    <w:rsid w:val="008C0611"/>
    <w:rsid w:val="008C179C"/>
    <w:rsid w:val="008C28C5"/>
    <w:rsid w:val="008D64FA"/>
    <w:rsid w:val="008E0D20"/>
    <w:rsid w:val="008E7448"/>
    <w:rsid w:val="008F32BF"/>
    <w:rsid w:val="009001DA"/>
    <w:rsid w:val="0090481D"/>
    <w:rsid w:val="00913F31"/>
    <w:rsid w:val="00920060"/>
    <w:rsid w:val="00923B5D"/>
    <w:rsid w:val="00933DB2"/>
    <w:rsid w:val="0093710F"/>
    <w:rsid w:val="00951375"/>
    <w:rsid w:val="00957C44"/>
    <w:rsid w:val="0098100B"/>
    <w:rsid w:val="00985B3F"/>
    <w:rsid w:val="00985E83"/>
    <w:rsid w:val="009A4BCC"/>
    <w:rsid w:val="009A79BE"/>
    <w:rsid w:val="009D77E6"/>
    <w:rsid w:val="009E4733"/>
    <w:rsid w:val="00A01127"/>
    <w:rsid w:val="00A14D73"/>
    <w:rsid w:val="00A170F2"/>
    <w:rsid w:val="00A4327D"/>
    <w:rsid w:val="00A81D79"/>
    <w:rsid w:val="00A83C8E"/>
    <w:rsid w:val="00AA2B79"/>
    <w:rsid w:val="00AA7AA2"/>
    <w:rsid w:val="00AB0A09"/>
    <w:rsid w:val="00AD05D6"/>
    <w:rsid w:val="00AE0B71"/>
    <w:rsid w:val="00B04803"/>
    <w:rsid w:val="00B0718D"/>
    <w:rsid w:val="00B2021E"/>
    <w:rsid w:val="00B23D06"/>
    <w:rsid w:val="00B469BE"/>
    <w:rsid w:val="00B4742C"/>
    <w:rsid w:val="00B56319"/>
    <w:rsid w:val="00B572FD"/>
    <w:rsid w:val="00B80A05"/>
    <w:rsid w:val="00B93887"/>
    <w:rsid w:val="00BB5C4C"/>
    <w:rsid w:val="00BB5F70"/>
    <w:rsid w:val="00BC50E4"/>
    <w:rsid w:val="00BF3B4E"/>
    <w:rsid w:val="00C07F02"/>
    <w:rsid w:val="00C434C1"/>
    <w:rsid w:val="00C46D6F"/>
    <w:rsid w:val="00C47676"/>
    <w:rsid w:val="00C522E3"/>
    <w:rsid w:val="00C551D7"/>
    <w:rsid w:val="00C55A83"/>
    <w:rsid w:val="00C720DC"/>
    <w:rsid w:val="00C92869"/>
    <w:rsid w:val="00CE0076"/>
    <w:rsid w:val="00CE0FCE"/>
    <w:rsid w:val="00CE73C4"/>
    <w:rsid w:val="00CF1F37"/>
    <w:rsid w:val="00D077CC"/>
    <w:rsid w:val="00D4010F"/>
    <w:rsid w:val="00D45F44"/>
    <w:rsid w:val="00D50A09"/>
    <w:rsid w:val="00D705A6"/>
    <w:rsid w:val="00D7551A"/>
    <w:rsid w:val="00D812B2"/>
    <w:rsid w:val="00D815E1"/>
    <w:rsid w:val="00D910E2"/>
    <w:rsid w:val="00DF2E56"/>
    <w:rsid w:val="00DF4B72"/>
    <w:rsid w:val="00E91754"/>
    <w:rsid w:val="00F016EC"/>
    <w:rsid w:val="00F07D70"/>
    <w:rsid w:val="00F15EC6"/>
    <w:rsid w:val="00F35A3E"/>
    <w:rsid w:val="00F43F34"/>
    <w:rsid w:val="00F457B4"/>
    <w:rsid w:val="00F5106E"/>
    <w:rsid w:val="00F74DB9"/>
    <w:rsid w:val="00F942C5"/>
    <w:rsid w:val="00F94433"/>
    <w:rsid w:val="00FB059A"/>
    <w:rsid w:val="00FB149E"/>
    <w:rsid w:val="00FB61D6"/>
    <w:rsid w:val="00FB78B7"/>
    <w:rsid w:val="00FC446E"/>
    <w:rsid w:val="00FD0871"/>
    <w:rsid w:val="00FD13BB"/>
    <w:rsid w:val="00FE3D51"/>
    <w:rsid w:val="00FF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B4"/>
  </w:style>
  <w:style w:type="paragraph" w:styleId="Heading2">
    <w:name w:val="heading 2"/>
    <w:next w:val="Normal"/>
    <w:link w:val="Heading2Char"/>
    <w:autoRedefine/>
    <w:qFormat/>
    <w:rsid w:val="00985B3F"/>
    <w:pPr>
      <w:keepNext/>
      <w:spacing w:before="240" w:after="60" w:line="240" w:lineRule="auto"/>
      <w:ind w:left="720" w:hanging="360"/>
      <w:jc w:val="both"/>
      <w:outlineLvl w:val="1"/>
    </w:pPr>
    <w:rPr>
      <w:rFonts w:ascii="Arial" w:eastAsia="Times New Roman" w:hAnsi="Arial" w:cs="Arial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B3F"/>
    <w:rPr>
      <w:rFonts w:ascii="Arial" w:eastAsia="Times New Roman" w:hAnsi="Arial" w:cs="Arial"/>
      <w:b/>
      <w:bCs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E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54"/>
  </w:style>
  <w:style w:type="paragraph" w:styleId="Footer">
    <w:name w:val="footer"/>
    <w:basedOn w:val="Normal"/>
    <w:link w:val="FooterChar"/>
    <w:uiPriority w:val="99"/>
    <w:unhideWhenUsed/>
    <w:rsid w:val="00E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54"/>
  </w:style>
  <w:style w:type="character" w:styleId="FollowedHyperlink">
    <w:name w:val="FollowedHyperlink"/>
    <w:basedOn w:val="DefaultParagraphFont"/>
    <w:uiPriority w:val="99"/>
    <w:semiHidden/>
    <w:unhideWhenUsed/>
    <w:rsid w:val="00E917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1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AB4"/>
  </w:style>
  <w:style w:type="paragraph" w:styleId="Heading2">
    <w:name w:val="heading 2"/>
    <w:next w:val="Normal"/>
    <w:link w:val="Heading2Char"/>
    <w:autoRedefine/>
    <w:qFormat/>
    <w:rsid w:val="00985B3F"/>
    <w:pPr>
      <w:keepNext/>
      <w:spacing w:before="240" w:after="60" w:line="240" w:lineRule="auto"/>
      <w:ind w:left="720" w:hanging="360"/>
      <w:jc w:val="both"/>
      <w:outlineLvl w:val="1"/>
    </w:pPr>
    <w:rPr>
      <w:rFonts w:ascii="Arial" w:eastAsia="Times New Roman" w:hAnsi="Arial" w:cs="Arial"/>
      <w:b/>
      <w:bCs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B3F"/>
    <w:rPr>
      <w:rFonts w:ascii="Arial" w:eastAsia="Times New Roman" w:hAnsi="Arial" w:cs="Arial"/>
      <w:b/>
      <w:bCs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0E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54"/>
  </w:style>
  <w:style w:type="paragraph" w:styleId="Footer">
    <w:name w:val="footer"/>
    <w:basedOn w:val="Normal"/>
    <w:link w:val="FooterChar"/>
    <w:uiPriority w:val="99"/>
    <w:unhideWhenUsed/>
    <w:rsid w:val="00E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54"/>
  </w:style>
  <w:style w:type="character" w:styleId="FollowedHyperlink">
    <w:name w:val="FollowedHyperlink"/>
    <w:basedOn w:val="DefaultParagraphFont"/>
    <w:uiPriority w:val="99"/>
    <w:semiHidden/>
    <w:unhideWhenUsed/>
    <w:rsid w:val="00E9175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91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rchase.state.il.us/ipb/IllinoisBID.nsf/frmBidDocFrameset?ReadForm&amp;RefNum=22037905&amp;DocID=F5B61F1E5D80F89C86257F50006A2F9B&amp;view=search" TargetMode="External"/><Relationship Id="rId18" Type="http://schemas.openxmlformats.org/officeDocument/2006/relationships/hyperlink" Target="http://www.purchase.state.il.us/ipb/IllinoisBID.nsf/frmBidDocFrameset?ReadForm&amp;RefNum=22037929&amp;DocID=E0C4275F43D2037D86257F560072C65A&amp;view=search" TargetMode="External"/><Relationship Id="rId26" Type="http://schemas.openxmlformats.org/officeDocument/2006/relationships/hyperlink" Target="http://www.purchase.state.il.us/IPB/IllinoisSource.nsf/frmSourceDocFrameset?ReadForm&amp;RefNum=22037947&amp;DocID=818233FA3BDF554A86257F56006669F2&amp;view=search" TargetMode="External"/><Relationship Id="rId39" Type="http://schemas.openxmlformats.org/officeDocument/2006/relationships/hyperlink" Target="http://www.purchase.state.il.us/IPB/IllinoisSource.nsf/frmSourceDocFrameset?ReadForm&amp;RefNum=22037984&amp;DocID=29D6FCAF0EA23D4386257F5D007332C6&amp;view=search" TargetMode="External"/><Relationship Id="rId21" Type="http://schemas.openxmlformats.org/officeDocument/2006/relationships/hyperlink" Target="http://www.purchase.state.il.us/ipb/IllinoisBID.nsf/frmBidDocFrameset?ReadForm&amp;RefNum=22037939&amp;DocID=AF49BD2B0A6FE66B86257F56007371C8&amp;view=search" TargetMode="External"/><Relationship Id="rId34" Type="http://schemas.openxmlformats.org/officeDocument/2006/relationships/hyperlink" Target="http://www.purchase.state.il.us/IPB/IllinoisSource.nsf/frmSourceDocFrameset?ReadForm&amp;RefNum=22037974&amp;DocID=23530189F605078086257F5D00524473&amp;view=search" TargetMode="External"/><Relationship Id="rId42" Type="http://schemas.openxmlformats.org/officeDocument/2006/relationships/hyperlink" Target="http://www.purchase.state.il.us/IPB/IllinoisSource.nsf/frmSourceDocFrameset?ReadForm&amp;RefNum=22037989&amp;DocID=2886F6F152F6F64A86257F5E004D4BD8&amp;view=search" TargetMode="External"/><Relationship Id="rId47" Type="http://schemas.openxmlformats.org/officeDocument/2006/relationships/hyperlink" Target="http://www.purchase.state.il.us/IPB/IllinoisSource.nsf/frmSourceDocFrameset?ReadForm&amp;RefNum=22038009&amp;DocID=A5475E15C3E7F29E86257F62004E3C80&amp;view=search" TargetMode="External"/><Relationship Id="rId50" Type="http://schemas.openxmlformats.org/officeDocument/2006/relationships/footer" Target="footer1.xml"/><Relationship Id="rId55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urchase.state.il.us/ipb/IllinoisBID.nsf/frmBidDocFrameset?ReadForm&amp;RefNum=22037925&amp;DocID=6FD1EC439375E76586257F560072512A&amp;view=search" TargetMode="External"/><Relationship Id="rId29" Type="http://schemas.openxmlformats.org/officeDocument/2006/relationships/hyperlink" Target="http://www.purchase.state.il.us/IPB/IllinoisSource.nsf/frmSourceDocFrameset?ReadForm&amp;RefNum=22037950&amp;DocID=0C544F2E4F2BBE4786257F57005A791D&amp;view=search" TargetMode="External"/><Relationship Id="rId11" Type="http://schemas.openxmlformats.org/officeDocument/2006/relationships/hyperlink" Target="http://www.purchase.state.il.us/ipb/IllinoisBID.nsf/frmBidDocFrameset?ReadForm&amp;RefNum=22037898&amp;DocID=3D634B92F6BFCFD186257F50006A19B2&amp;view=search" TargetMode="External"/><Relationship Id="rId24" Type="http://schemas.openxmlformats.org/officeDocument/2006/relationships/hyperlink" Target="http://www.purchase.state.il.us/ipb/IllinoisBID.nsf/frmBidDocFrameset?ReadForm&amp;RefNum=22037943&amp;DocID=AEAEB71519E939C086257F5600748DF7&amp;view=search" TargetMode="External"/><Relationship Id="rId32" Type="http://schemas.openxmlformats.org/officeDocument/2006/relationships/hyperlink" Target="http://www.purchase.state.il.us/IPB/IllinoisSource.nsf/frmSourceDocFrameset?ReadForm&amp;RefNum=22037953&amp;DocID=757BCE06E7481B5586257F570060D8FD&amp;view=search" TargetMode="External"/><Relationship Id="rId37" Type="http://schemas.openxmlformats.org/officeDocument/2006/relationships/hyperlink" Target="http://www.purchase.state.il.us/IPB/IllinoisSource.nsf/frmSourceDocFrameset?ReadForm&amp;RefNum=22037978&amp;DocID=D9819B4155313DA286257F5D0059CE49&amp;view=search" TargetMode="External"/><Relationship Id="rId40" Type="http://schemas.openxmlformats.org/officeDocument/2006/relationships/hyperlink" Target="http://www.purchase.state.il.us/IPB/IllinoisSource.nsf/frmSourceDocFrameset?ReadForm&amp;RefNum=22037985&amp;DocID=80AEC09D20E4F94C86257F5D00768451&amp;view=search" TargetMode="External"/><Relationship Id="rId45" Type="http://schemas.openxmlformats.org/officeDocument/2006/relationships/hyperlink" Target="http://www.purchase.state.il.us/IPB/IllinoisSource.nsf/frmSourceDocFrameset?ReadForm&amp;RefNum=22037996&amp;DocID=B38F521193A7B7D286257F5E0072DE1D&amp;view=search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http://www.purchase.state.il.us/ipb/IllinoisBID.nsf/frmBidDocFrameset?ReadForm&amp;RefNum=22037897&amp;DocID=5DC56B89D3704AF686257F500069F31B&amp;view=search" TargetMode="External"/><Relationship Id="rId19" Type="http://schemas.openxmlformats.org/officeDocument/2006/relationships/hyperlink" Target="http://www.purchase.state.il.us/ipb/IllinoisBID.nsf/frmBidDocFrameset?ReadForm&amp;RefNum=22037931&amp;DocID=8B70DCADF2A6024286257F56007307A4&amp;view=search" TargetMode="External"/><Relationship Id="rId31" Type="http://schemas.openxmlformats.org/officeDocument/2006/relationships/hyperlink" Target="http://www.purchase.state.il.us/IPB/IllinoisSource.nsf/frmSourceDocFrameset?ReadForm&amp;RefNum=22037952&amp;DocID=2097B0FCE3A86EDE86257F57005F6D3C&amp;view=search" TargetMode="External"/><Relationship Id="rId44" Type="http://schemas.openxmlformats.org/officeDocument/2006/relationships/hyperlink" Target="http://www.purchase.state.il.us/IPB/IllinoisSource.nsf/frmSourceDocFrameset?ReadForm&amp;RefNum=22037995&amp;DocID=499A6EA85D265A6E86257F5E00716C64&amp;view=search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urchase.state.il.us/ipb/IllinoisBID.nsf/frmBidDocFrameset?ReadForm&amp;RefNum=22037896&amp;DocID=F226A43FCA1C958486257F500069DDE8&amp;view=search" TargetMode="External"/><Relationship Id="rId14" Type="http://schemas.openxmlformats.org/officeDocument/2006/relationships/hyperlink" Target="http://www.purchase.state.il.us/ipb/IllinoisBID.nsf/frmBidDocFrameset?ReadForm&amp;RefNum=22037906&amp;DocID=64809C8D2BF8F5E286257F50006A50C8&amp;view=search" TargetMode="External"/><Relationship Id="rId22" Type="http://schemas.openxmlformats.org/officeDocument/2006/relationships/hyperlink" Target="http://www.purchase.state.il.us/ipb/IllinoisBID.nsf/frmBidDocFrameset?ReadForm&amp;RefNum=22037940&amp;DocID=BD84C2DE3557A1E086257F5600745A91&amp;view=search" TargetMode="External"/><Relationship Id="rId27" Type="http://schemas.openxmlformats.org/officeDocument/2006/relationships/hyperlink" Target="http://www.purchase.state.il.us/IPB/IllinoisSource.nsf/frmSourceDocFrameset?ReadForm&amp;RefNum=22037948&amp;DocID=2A2D6E2C34A7CD2586257F560070DBED&amp;view=search" TargetMode="External"/><Relationship Id="rId30" Type="http://schemas.openxmlformats.org/officeDocument/2006/relationships/hyperlink" Target="http://www.purchase.state.il.us/IPB/IllinoisSource.nsf/frmSourceDocFrameset?ReadForm&amp;RefNum=22037951&amp;DocID=F88D84047C550E1086257F57005D3AEF&amp;view=search" TargetMode="External"/><Relationship Id="rId35" Type="http://schemas.openxmlformats.org/officeDocument/2006/relationships/hyperlink" Target="http://www.purchase.state.il.us/IPB/IllinoisSource.nsf/frmSourceDocFrameset?ReadForm&amp;RefNum=22037901&amp;DocID=9BCD81A91197A3A986257F4D007D5866&amp;view=search" TargetMode="External"/><Relationship Id="rId43" Type="http://schemas.openxmlformats.org/officeDocument/2006/relationships/hyperlink" Target="http://www.purchase.state.il.us/IPB/IllinoisSource.nsf/frmSourceDocFrameset?ReadForm&amp;RefNum=22037993&amp;DocID=56C6D2007D194B2586257F5E00651EBD&amp;view=search" TargetMode="External"/><Relationship Id="rId48" Type="http://schemas.openxmlformats.org/officeDocument/2006/relationships/hyperlink" Target="http://www.purchase.state.il.us/IPB/IllinoisSource.nsf/frmSourceDocFrameset?ReadForm&amp;RefNum=22038010&amp;DocID=86BAAD011EA3C7A886257F62004FA6A2&amp;view=search" TargetMode="External"/><Relationship Id="rId56" Type="http://schemas.openxmlformats.org/officeDocument/2006/relationships/customXml" Target="../customXml/item4.xml"/><Relationship Id="rId8" Type="http://schemas.openxmlformats.org/officeDocument/2006/relationships/hyperlink" Target="http://www.purchase.state.il.us/ipb/IllinoisBID.nsf/frmBidDocFrameset?ReadForm&amp;RefNum=22037872&amp;DocID=A8389744588FC73386257F4D00609CB8&amp;view=search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purchase.state.il.us/ipb/IllinoisBID.nsf/frmBidDocFrameset?ReadForm&amp;RefNum=22037900&amp;DocID=28C7F076A74642C586257F50006A0941&amp;view=search" TargetMode="External"/><Relationship Id="rId17" Type="http://schemas.openxmlformats.org/officeDocument/2006/relationships/hyperlink" Target="http://www.purchase.state.il.us/ipb/IllinoisBID.nsf/frmBidDocFrameset?ReadForm&amp;RefNum=22037928&amp;DocID=44FF189F74743CE786257F5600728CA8&amp;view=search" TargetMode="External"/><Relationship Id="rId25" Type="http://schemas.openxmlformats.org/officeDocument/2006/relationships/hyperlink" Target="http://www.purchase.state.il.us/IPB/IllinoisSource.nsf/frmSourceDocFrameset?ReadForm&amp;RefNum=22037946&amp;DocID=C7E59D02C97E6FF086257F560064C5D6&amp;view=search" TargetMode="External"/><Relationship Id="rId33" Type="http://schemas.openxmlformats.org/officeDocument/2006/relationships/hyperlink" Target="http://www.purchase.state.il.us/IPB/IllinoisSource.nsf/frmSourceDocFrameset?ReadForm&amp;RefNum=22037973&amp;DocID=52C89D225C2300F186257F5D004DAFA8&amp;view=search" TargetMode="External"/><Relationship Id="rId38" Type="http://schemas.openxmlformats.org/officeDocument/2006/relationships/hyperlink" Target="http://www.purchase.state.il.us/IPB/IllinoisSource.nsf/frmSourceDocFrameset?ReadForm&amp;RefNum=22037981&amp;DocID=FF5FFC11B4B2E4E286257F5D005FE4CD&amp;view=search" TargetMode="External"/><Relationship Id="rId46" Type="http://schemas.openxmlformats.org/officeDocument/2006/relationships/hyperlink" Target="http://www.purchase.state.il.us/IPB/IllinoisSource.nsf/frmSourceDocFrameset?ReadForm&amp;RefNum=22038007&amp;DocID=EA38806F717CF27986257F6100730632&amp;view=search" TargetMode="External"/><Relationship Id="rId20" Type="http://schemas.openxmlformats.org/officeDocument/2006/relationships/hyperlink" Target="http://www.purchase.state.il.us/ipb/IllinoisBID.nsf/frmBidDocFrameset?ReadForm&amp;RefNum=22037932&amp;DocID=163B40DC2C76CF0B86257F560073391F&amp;view=search" TargetMode="External"/><Relationship Id="rId41" Type="http://schemas.openxmlformats.org/officeDocument/2006/relationships/hyperlink" Target="http://www.purchase.state.il.us/IPB/IllinoisSource.nsf/frmSourceDocFrameset?ReadForm&amp;RefNum=22037986&amp;DocID=F83D1C54F052FFCB86257F5D007A2A95&amp;view=search" TargetMode="External"/><Relationship Id="rId54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urchase.state.il.us/ipb/IllinoisBID.nsf/frmBidDocFrameset?ReadForm&amp;RefNum=22037907&amp;DocID=4BCBA4025F2E9EC386257F50006A6855&amp;view=search" TargetMode="External"/><Relationship Id="rId23" Type="http://schemas.openxmlformats.org/officeDocument/2006/relationships/hyperlink" Target="http://www.purchase.state.il.us/ipb/IllinoisBID.nsf/frmBidDocFrameset?ReadForm&amp;RefNum=22037942&amp;DocID=F51F2B19F388966A86257F5600746F1D&amp;view=search" TargetMode="External"/><Relationship Id="rId28" Type="http://schemas.openxmlformats.org/officeDocument/2006/relationships/hyperlink" Target="http://www.purchase.state.il.us/IPB/IllinoisSource.nsf/frmSourceDocFrameset?ReadForm&amp;RefNum=22037949&amp;DocID=7424B5F23CF27D4586257F570057D425&amp;view=search" TargetMode="External"/><Relationship Id="rId36" Type="http://schemas.openxmlformats.org/officeDocument/2006/relationships/hyperlink" Target="http://www.purchase.state.il.us/IPB/IllinoisSource.nsf/frmSourceDocFrameset?ReadForm&amp;RefNum=22037977&amp;DocID=F5B3091A75F3B45786257F5D00580594&amp;view=search" TargetMode="External"/><Relationship Id="rId4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755BF-2B6A-47F8-809D-3F68CDBE1F0E}"/>
</file>

<file path=customXml/itemProps2.xml><?xml version="1.0" encoding="utf-8"?>
<ds:datastoreItem xmlns:ds="http://schemas.openxmlformats.org/officeDocument/2006/customXml" ds:itemID="{80567F87-7437-4216-9AD2-52892B33736C}"/>
</file>

<file path=customXml/itemProps3.xml><?xml version="1.0" encoding="utf-8"?>
<ds:datastoreItem xmlns:ds="http://schemas.openxmlformats.org/officeDocument/2006/customXml" ds:itemID="{98DC5958-EBF3-4259-800A-E372C4F28D00}"/>
</file>

<file path=customXml/itemProps4.xml><?xml version="1.0" encoding="utf-8"?>
<ds:datastoreItem xmlns:ds="http://schemas.openxmlformats.org/officeDocument/2006/customXml" ds:itemID="{4CF85237-4A88-4935-974E-7B16B37CE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ISTHA</Company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sisaacson</dc:creator>
  <cp:lastModifiedBy>Administrator1</cp:lastModifiedBy>
  <cp:revision>2</cp:revision>
  <dcterms:created xsi:type="dcterms:W3CDTF">2016-05-14T13:53:00Z</dcterms:created>
  <dcterms:modified xsi:type="dcterms:W3CDTF">2016-05-14T13:53:00Z</dcterms:modified>
</cp:coreProperties>
</file>