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5"/>
        <w:gridCol w:w="1431"/>
        <w:gridCol w:w="376"/>
        <w:gridCol w:w="704"/>
        <w:gridCol w:w="540"/>
        <w:gridCol w:w="1174"/>
        <w:gridCol w:w="536"/>
        <w:gridCol w:w="552"/>
        <w:gridCol w:w="1068"/>
        <w:gridCol w:w="360"/>
        <w:gridCol w:w="904"/>
        <w:gridCol w:w="270"/>
        <w:gridCol w:w="1290"/>
        <w:gridCol w:w="1050"/>
        <w:gridCol w:w="1415"/>
        <w:gridCol w:w="1232"/>
        <w:gridCol w:w="1241"/>
      </w:tblGrid>
      <w:tr w:rsidR="005F199E" w:rsidTr="00603C32">
        <w:trPr>
          <w:trHeight w:hRule="exact" w:val="1091"/>
        </w:trPr>
        <w:tc>
          <w:tcPr>
            <w:tcW w:w="4870" w:type="dxa"/>
            <w:gridSpan w:val="6"/>
            <w:vAlign w:val="center"/>
          </w:tcPr>
          <w:p w:rsidR="005F199E" w:rsidRPr="00D0534C" w:rsidRDefault="00E7683E" w:rsidP="00D0534C">
            <w:pPr>
              <w:spacing w:before="80"/>
              <w:rPr>
                <w:rFonts w:ascii="Arial" w:hAnsi="Arial" w:cs="Arial"/>
                <w:b/>
                <w:bCs/>
                <w:iCs/>
                <w:sz w:val="38"/>
                <w:szCs w:val="38"/>
              </w:rPr>
            </w:pPr>
            <w:r w:rsidRPr="00D0534C">
              <w:rPr>
                <w:rFonts w:ascii="Arial" w:hAnsi="Arial" w:cs="Arial"/>
                <w:b/>
                <w:bCs/>
                <w:iCs/>
                <w:sz w:val="38"/>
                <w:szCs w:val="38"/>
              </w:rPr>
              <w:t>ILLINOIS TOLLWAY</w:t>
            </w:r>
          </w:p>
          <w:p w:rsidR="008E6D09" w:rsidRPr="008E6D09" w:rsidRDefault="008E6D09" w:rsidP="00D0534C">
            <w:pPr>
              <w:spacing w:before="80"/>
              <w:rPr>
                <w:rFonts w:ascii="Arial" w:hAnsi="Arial" w:cs="Arial"/>
                <w:b/>
                <w:sz w:val="28"/>
                <w:szCs w:val="28"/>
              </w:rPr>
            </w:pPr>
            <w:r w:rsidRPr="008E6D09">
              <w:rPr>
                <w:rFonts w:ascii="Arial" w:hAnsi="Arial" w:cs="Arial"/>
                <w:b/>
                <w:sz w:val="28"/>
                <w:szCs w:val="28"/>
              </w:rPr>
              <w:t>Traffic Control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8E6D09">
              <w:rPr>
                <w:rFonts w:ascii="Arial" w:hAnsi="Arial" w:cs="Arial"/>
                <w:b/>
                <w:sz w:val="28"/>
                <w:szCs w:val="28"/>
              </w:rPr>
              <w:t>Inspection Report</w:t>
            </w:r>
          </w:p>
        </w:tc>
        <w:tc>
          <w:tcPr>
            <w:tcW w:w="9918" w:type="dxa"/>
            <w:gridSpan w:val="11"/>
          </w:tcPr>
          <w:p w:rsidR="005F199E" w:rsidRDefault="005F199E" w:rsidP="008E6D09">
            <w:pPr>
              <w:tabs>
                <w:tab w:val="left" w:pos="8352"/>
              </w:tabs>
              <w:jc w:val="right"/>
              <w:rPr>
                <w:rFonts w:ascii="Arial" w:hAnsi="Arial"/>
                <w:b/>
                <w:sz w:val="24"/>
              </w:rPr>
            </w:pPr>
          </w:p>
          <w:p w:rsidR="008E6D09" w:rsidRPr="00D0534C" w:rsidRDefault="008E6D09" w:rsidP="008E6D09">
            <w:pPr>
              <w:tabs>
                <w:tab w:val="left" w:pos="8352"/>
              </w:tabs>
              <w:jc w:val="right"/>
              <w:rPr>
                <w:rFonts w:ascii="Arial" w:hAnsi="Arial"/>
                <w:b/>
                <w:sz w:val="36"/>
                <w:szCs w:val="36"/>
              </w:rPr>
            </w:pPr>
            <w:r w:rsidRPr="00D0534C">
              <w:rPr>
                <w:rFonts w:ascii="Arial" w:hAnsi="Arial"/>
                <w:b/>
                <w:sz w:val="36"/>
                <w:szCs w:val="36"/>
              </w:rPr>
              <w:t>A-1C</w:t>
            </w:r>
          </w:p>
        </w:tc>
      </w:tr>
      <w:tr w:rsidR="005F199E" w:rsidTr="00603C32">
        <w:trPr>
          <w:cantSplit/>
          <w:trHeight w:hRule="exact" w:val="240"/>
        </w:trPr>
        <w:tc>
          <w:tcPr>
            <w:tcW w:w="645" w:type="dxa"/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bookmarkStart w:id="0" w:name="Text1"/>
            <w:bookmarkStart w:id="1" w:name="Text2"/>
            <w:bookmarkStart w:id="2" w:name="Text3"/>
            <w:bookmarkStart w:id="3" w:name="Text4"/>
            <w:r>
              <w:rPr>
                <w:rFonts w:ascii="Arial" w:hAnsi="Arial"/>
              </w:rPr>
              <w:t>ate</w:t>
            </w:r>
          </w:p>
        </w:tc>
        <w:tc>
          <w:tcPr>
            <w:tcW w:w="1807" w:type="dxa"/>
            <w:gridSpan w:val="2"/>
            <w:tcBorders>
              <w:bottom w:val="single" w:sz="4" w:space="0" w:color="auto"/>
            </w:tcBorders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704" w:type="dxa"/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Time</w:t>
            </w:r>
          </w:p>
        </w:tc>
        <w:bookmarkEnd w:id="0"/>
        <w:tc>
          <w:tcPr>
            <w:tcW w:w="1714" w:type="dxa"/>
            <w:gridSpan w:val="2"/>
            <w:tcBorders>
              <w:bottom w:val="single" w:sz="4" w:space="0" w:color="auto"/>
            </w:tcBorders>
          </w:tcPr>
          <w:p w:rsidR="005F199E" w:rsidRPr="00CF125B" w:rsidRDefault="005F199E" w:rsidP="00CF125B">
            <w:pPr>
              <w:tabs>
                <w:tab w:val="left" w:pos="1035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8607CB">
              <w:rPr>
                <w:rFonts w:ascii="Arial" w:hAnsi="Arial"/>
              </w:rPr>
              <w:t xml:space="preserve">     </w:t>
            </w:r>
            <w:r w:rsidR="00F358B1">
              <w:rPr>
                <w:rFonts w:ascii="Arial" w:hAnsi="Arial"/>
              </w:rPr>
              <w:t>AM/PM</w:t>
            </w:r>
          </w:p>
        </w:tc>
        <w:tc>
          <w:tcPr>
            <w:tcW w:w="1088" w:type="dxa"/>
            <w:gridSpan w:val="2"/>
          </w:tcPr>
          <w:p w:rsidR="005F199E" w:rsidRDefault="005F199E" w:rsidP="00CF125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Weather</w:t>
            </w:r>
          </w:p>
        </w:tc>
        <w:bookmarkEnd w:id="1"/>
        <w:tc>
          <w:tcPr>
            <w:tcW w:w="1428" w:type="dxa"/>
            <w:gridSpan w:val="2"/>
            <w:tcBorders>
              <w:bottom w:val="single" w:sz="4" w:space="0" w:color="auto"/>
            </w:tcBorders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904" w:type="dxa"/>
          </w:tcPr>
          <w:p w:rsidR="005F199E" w:rsidRDefault="005F199E">
            <w:pPr>
              <w:rPr>
                <w:rFonts w:ascii="Arial" w:hAnsi="Arial"/>
              </w:rPr>
            </w:pPr>
          </w:p>
        </w:tc>
        <w:bookmarkEnd w:id="2"/>
        <w:tc>
          <w:tcPr>
            <w:tcW w:w="1560" w:type="dxa"/>
            <w:gridSpan w:val="2"/>
          </w:tcPr>
          <w:p w:rsidR="005F199E" w:rsidRDefault="005F199E">
            <w:pPr>
              <w:rPr>
                <w:rFonts w:ascii="Arial" w:hAnsi="Arial"/>
              </w:rPr>
            </w:pPr>
          </w:p>
        </w:tc>
        <w:tc>
          <w:tcPr>
            <w:tcW w:w="1050" w:type="dxa"/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Contract</w:t>
            </w:r>
          </w:p>
        </w:tc>
        <w:bookmarkEnd w:id="3"/>
        <w:tc>
          <w:tcPr>
            <w:tcW w:w="1415" w:type="dxa"/>
            <w:tcBorders>
              <w:bottom w:val="single" w:sz="4" w:space="0" w:color="auto"/>
            </w:tcBorders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232" w:type="dxa"/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Report No.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5F199E" w:rsidRDefault="005F19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4" w:name="Text5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 w:rsidR="00555F8A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4"/>
          </w:p>
        </w:tc>
      </w:tr>
      <w:tr w:rsidR="00555F8A" w:rsidTr="00603C32">
        <w:trPr>
          <w:trHeight w:hRule="exact" w:val="210"/>
        </w:trPr>
        <w:tc>
          <w:tcPr>
            <w:tcW w:w="14788" w:type="dxa"/>
            <w:gridSpan w:val="17"/>
          </w:tcPr>
          <w:p w:rsidR="00555F8A" w:rsidRDefault="00555F8A">
            <w:pPr>
              <w:rPr>
                <w:rFonts w:ascii="Arial" w:hAnsi="Arial"/>
              </w:rPr>
            </w:pPr>
          </w:p>
        </w:tc>
      </w:tr>
      <w:tr w:rsidR="00194237" w:rsidTr="00C65625">
        <w:trPr>
          <w:trHeight w:hRule="exact" w:val="333"/>
        </w:trPr>
        <w:tc>
          <w:tcPr>
            <w:tcW w:w="14788" w:type="dxa"/>
            <w:gridSpan w:val="17"/>
          </w:tcPr>
          <w:p w:rsidR="00194237" w:rsidRPr="00194237" w:rsidRDefault="00194237">
            <w:pPr>
              <w:rPr>
                <w:rFonts w:ascii="Arial" w:hAnsi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AA47F82" wp14:editId="63BC5F56">
                      <wp:simplePos x="0" y="0"/>
                      <wp:positionH relativeFrom="column">
                        <wp:posOffset>5896107</wp:posOffset>
                      </wp:positionH>
                      <wp:positionV relativeFrom="paragraph">
                        <wp:posOffset>160655</wp:posOffset>
                      </wp:positionV>
                      <wp:extent cx="1981200" cy="0"/>
                      <wp:effectExtent l="0" t="0" r="19050" b="19050"/>
                      <wp:wrapNone/>
                      <wp:docPr id="5" name="Lin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17145">
                                <a:solidFill>
                                  <a:srgbClr xmlns:a14="http://schemas.microsoft.com/office/drawing/2010/main" val="000000" mc:Ignorable="a14" a14:legacySpreadsheetColorIndex="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4.25pt,12.65pt" to="620.2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" strokeweight="1.3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CA26086" wp14:editId="0C5DDF4E">
                      <wp:simplePos x="0" y="0"/>
                      <wp:positionH relativeFrom="column">
                        <wp:posOffset>3178810</wp:posOffset>
                      </wp:positionH>
                      <wp:positionV relativeFrom="paragraph">
                        <wp:posOffset>163195</wp:posOffset>
                      </wp:positionV>
                      <wp:extent cx="1981200" cy="0"/>
                      <wp:effectExtent l="0" t="0" r="19050" b="19050"/>
                      <wp:wrapNone/>
                      <wp:docPr id="4" name="Lin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17145">
                                <a:solidFill>
                                  <a:srgbClr xmlns:a14="http://schemas.microsoft.com/office/drawing/2010/main" val="000000" mc:Ignorable="a14" a14:legacySpreadsheetColorIndex="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3pt,12.85pt" to="406.3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" strokeweight="1.35pt"/>
                  </w:pict>
                </mc:Fallback>
              </mc:AlternateContent>
            </w:r>
            <w:r>
              <w:rPr>
                <w:rFonts w:ascii="Arial" w:hAnsi="Arial"/>
              </w:rPr>
              <w:t xml:space="preserve">Day Report </w:t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instrText xml:space="preserve"> FORMCHECKBOX </w:instrText>
            </w:r>
            <w:r w:rsidR="006B0465">
              <w:rPr>
                <w:rFonts w:ascii="Arial" w:eastAsia="Calibri" w:hAnsi="Arial"/>
                <w:b/>
                <w:sz w:val="22"/>
                <w:szCs w:val="22"/>
              </w:rPr>
            </w:r>
            <w:r w:rsidR="006B0465">
              <w:rPr>
                <w:rFonts w:ascii="Arial" w:eastAsia="Calibri" w:hAnsi="Arial"/>
                <w:b/>
                <w:sz w:val="22"/>
                <w:szCs w:val="22"/>
              </w:rPr>
              <w:fldChar w:fldCharType="separate"/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fldChar w:fldCharType="end"/>
            </w:r>
            <w:r>
              <w:rPr>
                <w:rFonts w:ascii="Arial" w:eastAsia="Calibri" w:hAnsi="Arial"/>
                <w:b/>
                <w:sz w:val="22"/>
                <w:szCs w:val="22"/>
              </w:rPr>
              <w:t xml:space="preserve">       </w:t>
            </w:r>
            <w:r w:rsidRPr="00194237">
              <w:rPr>
                <w:rFonts w:ascii="Arial" w:eastAsia="Calibri" w:hAnsi="Arial"/>
              </w:rPr>
              <w:t>Night Report</w:t>
            </w:r>
            <w:r>
              <w:rPr>
                <w:rFonts w:ascii="Arial" w:eastAsia="Calibri" w:hAnsi="Arial"/>
                <w:sz w:val="22"/>
                <w:szCs w:val="22"/>
              </w:rPr>
              <w:t xml:space="preserve"> </w:t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instrText xml:space="preserve"> FORMCHECKBOX </w:instrText>
            </w:r>
            <w:r w:rsidR="006B0465">
              <w:rPr>
                <w:rFonts w:ascii="Arial" w:eastAsia="Calibri" w:hAnsi="Arial"/>
                <w:b/>
                <w:sz w:val="22"/>
                <w:szCs w:val="22"/>
              </w:rPr>
            </w:r>
            <w:r w:rsidR="006B0465">
              <w:rPr>
                <w:rFonts w:ascii="Arial" w:eastAsia="Calibri" w:hAnsi="Arial"/>
                <w:b/>
                <w:sz w:val="22"/>
                <w:szCs w:val="22"/>
              </w:rPr>
              <w:fldChar w:fldCharType="separate"/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fldChar w:fldCharType="end"/>
            </w:r>
            <w:r>
              <w:rPr>
                <w:rFonts w:ascii="Arial" w:eastAsia="Calibri" w:hAnsi="Arial"/>
                <w:b/>
                <w:sz w:val="22"/>
                <w:szCs w:val="22"/>
              </w:rPr>
              <w:t xml:space="preserve">     </w:t>
            </w:r>
            <w:r w:rsidRPr="00194237">
              <w:rPr>
                <w:rFonts w:ascii="Arial" w:eastAsia="Calibri" w:hAnsi="Arial"/>
              </w:rPr>
              <w:t>Type of Work:</w:t>
            </w:r>
            <w:r>
              <w:rPr>
                <w:rFonts w:ascii="Arial" w:eastAsia="Calibri" w:hAnsi="Arial"/>
                <w:b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                                              Location:    </w:t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7301C0" w:rsidTr="00224A4A">
        <w:trPr>
          <w:trHeight w:hRule="exact" w:val="95"/>
        </w:trPr>
        <w:tc>
          <w:tcPr>
            <w:tcW w:w="14788" w:type="dxa"/>
            <w:gridSpan w:val="17"/>
          </w:tcPr>
          <w:p w:rsidR="007301C0" w:rsidRDefault="00982AEE" w:rsidP="00982AEE">
            <w:pPr>
              <w:tabs>
                <w:tab w:val="left" w:pos="849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</w:p>
        </w:tc>
      </w:tr>
      <w:tr w:rsidR="007301C0" w:rsidTr="00C65625">
        <w:trPr>
          <w:trHeight w:hRule="exact" w:val="441"/>
        </w:trPr>
        <w:tc>
          <w:tcPr>
            <w:tcW w:w="14788" w:type="dxa"/>
            <w:gridSpan w:val="17"/>
          </w:tcPr>
          <w:p w:rsidR="007301C0" w:rsidRDefault="007301C0" w:rsidP="00A077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Type of Closure: Temporary </w:t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instrText xml:space="preserve"> FORMCHECKBOX </w:instrText>
            </w:r>
            <w:r w:rsidR="006B0465">
              <w:rPr>
                <w:rFonts w:ascii="Arial" w:eastAsia="Calibri" w:hAnsi="Arial"/>
                <w:b/>
                <w:sz w:val="22"/>
                <w:szCs w:val="22"/>
              </w:rPr>
            </w:r>
            <w:r w:rsidR="006B0465">
              <w:rPr>
                <w:rFonts w:ascii="Arial" w:eastAsia="Calibri" w:hAnsi="Arial"/>
                <w:b/>
                <w:sz w:val="22"/>
                <w:szCs w:val="22"/>
              </w:rPr>
              <w:fldChar w:fldCharType="separate"/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</w:rPr>
              <w:t xml:space="preserve">  Permanent </w:t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instrText xml:space="preserve"> FORMCHECKBOX </w:instrText>
            </w:r>
            <w:r w:rsidR="006B0465">
              <w:rPr>
                <w:rFonts w:ascii="Arial" w:eastAsia="Calibri" w:hAnsi="Arial"/>
                <w:b/>
                <w:sz w:val="22"/>
                <w:szCs w:val="22"/>
              </w:rPr>
            </w:r>
            <w:r w:rsidR="006B0465">
              <w:rPr>
                <w:rFonts w:ascii="Arial" w:eastAsia="Calibri" w:hAnsi="Arial"/>
                <w:b/>
                <w:sz w:val="22"/>
                <w:szCs w:val="22"/>
              </w:rPr>
              <w:fldChar w:fldCharType="separate"/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/>
              </w:rPr>
              <w:t xml:space="preserve">   If permanent, current MOT stage                  </w:t>
            </w:r>
            <w:r w:rsidR="00982AE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982AEE">
              <w:rPr>
                <w:rFonts w:ascii="Arial" w:hAnsi="Arial"/>
              </w:rPr>
              <w:instrText xml:space="preserve"> FORMTEXT </w:instrText>
            </w:r>
            <w:r w:rsidR="00982AEE">
              <w:rPr>
                <w:rFonts w:ascii="Arial" w:hAnsi="Arial"/>
              </w:rPr>
            </w:r>
            <w:r w:rsidR="00982AEE">
              <w:rPr>
                <w:rFonts w:ascii="Arial" w:hAnsi="Arial"/>
              </w:rPr>
              <w:fldChar w:fldCharType="separate"/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           </w:t>
            </w:r>
            <w:r w:rsidR="00194237"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 xml:space="preserve"> N/A </w:t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instrText xml:space="preserve"> FORMCHECKBOX </w:instrText>
            </w:r>
            <w:r w:rsidR="006B0465">
              <w:rPr>
                <w:rFonts w:ascii="Arial" w:eastAsia="Calibri" w:hAnsi="Arial"/>
                <w:b/>
                <w:sz w:val="22"/>
                <w:szCs w:val="22"/>
              </w:rPr>
            </w:r>
            <w:r w:rsidR="006B0465">
              <w:rPr>
                <w:rFonts w:ascii="Arial" w:eastAsia="Calibri" w:hAnsi="Arial"/>
                <w:b/>
                <w:sz w:val="22"/>
                <w:szCs w:val="22"/>
              </w:rPr>
              <w:fldChar w:fldCharType="separate"/>
            </w:r>
            <w:r w:rsidRPr="00BE7350">
              <w:rPr>
                <w:rFonts w:ascii="Arial" w:eastAsia="Calibri" w:hAnsi="Arial"/>
                <w:b/>
                <w:sz w:val="22"/>
                <w:szCs w:val="22"/>
              </w:rPr>
              <w:fldChar w:fldCharType="end"/>
            </w:r>
            <w:r w:rsidR="0061244F">
              <w:rPr>
                <w:rFonts w:ascii="Arial" w:hAnsi="Arial"/>
              </w:rPr>
              <w:t xml:space="preserve">  (</w:t>
            </w:r>
            <w:r w:rsidR="0061244F" w:rsidRPr="0061244F">
              <w:rPr>
                <w:rFonts w:ascii="Arial" w:hAnsi="Arial"/>
                <w:color w:val="002060"/>
              </w:rPr>
              <w:t>Temp Signage</w:t>
            </w:r>
            <w:r w:rsidRPr="0061244F">
              <w:rPr>
                <w:rFonts w:ascii="Arial" w:hAnsi="Arial"/>
                <w:color w:val="002060"/>
              </w:rPr>
              <w:t xml:space="preserve"> </w:t>
            </w:r>
            <w:r w:rsidR="0061244F">
              <w:rPr>
                <w:rFonts w:ascii="Arial" w:hAnsi="Arial"/>
                <w:color w:val="002060"/>
              </w:rPr>
              <w:t>Only</w:t>
            </w:r>
            <w:r>
              <w:rPr>
                <w:rFonts w:ascii="Arial" w:hAnsi="Arial"/>
              </w:rPr>
              <w:t>)</w:t>
            </w:r>
          </w:p>
          <w:p w:rsidR="007301C0" w:rsidRPr="007301C0" w:rsidRDefault="00982AEE" w:rsidP="00A07709">
            <w:pPr>
              <w:rPr>
                <w:rFonts w:ascii="Arial" w:hAnsi="Arial" w:cs="Arial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6BFD80" wp14:editId="62E8F709">
                      <wp:simplePos x="0" y="0"/>
                      <wp:positionH relativeFrom="column">
                        <wp:posOffset>4739005</wp:posOffset>
                      </wp:positionH>
                      <wp:positionV relativeFrom="paragraph">
                        <wp:posOffset>15875</wp:posOffset>
                      </wp:positionV>
                      <wp:extent cx="1981200" cy="0"/>
                      <wp:effectExtent l="0" t="0" r="19050" b="19050"/>
                      <wp:wrapNone/>
                      <wp:docPr id="1028" name="Lin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17145">
                                <a:solidFill>
                                  <a:srgbClr xmlns:a14="http://schemas.microsoft.com/office/drawing/2010/main" val="000000" mc:Ignorable="a14" a14:legacySpreadsheetColorIndex="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3.15pt,1.25pt" to="529.1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" strokeweight="1.35pt"/>
                  </w:pict>
                </mc:Fallback>
              </mc:AlternateContent>
            </w:r>
          </w:p>
          <w:p w:rsidR="007301C0" w:rsidRDefault="007301C0" w:rsidP="00A07709">
            <w:pPr>
              <w:rPr>
                <w:rFonts w:ascii="Arial" w:hAnsi="Arial" w:cs="Arial"/>
                <w:u w:val="single"/>
              </w:rPr>
            </w:pPr>
          </w:p>
          <w:p w:rsidR="007301C0" w:rsidRDefault="00982A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:</w:t>
            </w:r>
          </w:p>
        </w:tc>
      </w:tr>
      <w:tr w:rsidR="007301C0" w:rsidTr="00224A4A">
        <w:trPr>
          <w:trHeight w:hRule="exact" w:val="261"/>
        </w:trPr>
        <w:tc>
          <w:tcPr>
            <w:tcW w:w="14788" w:type="dxa"/>
            <w:gridSpan w:val="17"/>
          </w:tcPr>
          <w:p w:rsidR="00982AEE" w:rsidRDefault="00224A4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CM/Resident Engineer</w:t>
            </w:r>
            <w:r w:rsidR="00982AEE">
              <w:rPr>
                <w:rFonts w:ascii="Arial" w:hAnsi="Arial"/>
              </w:rPr>
              <w:t xml:space="preserve">:       </w:t>
            </w:r>
            <w:r w:rsidR="00982AE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982AEE">
              <w:rPr>
                <w:rFonts w:ascii="Arial" w:hAnsi="Arial"/>
              </w:rPr>
              <w:instrText xml:space="preserve"> FORMTEXT </w:instrText>
            </w:r>
            <w:r w:rsidR="00982AEE">
              <w:rPr>
                <w:rFonts w:ascii="Arial" w:hAnsi="Arial"/>
              </w:rPr>
            </w:r>
            <w:r w:rsidR="00982AEE">
              <w:rPr>
                <w:rFonts w:ascii="Arial" w:hAnsi="Arial"/>
              </w:rPr>
              <w:fldChar w:fldCharType="separate"/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  <w:noProof/>
              </w:rPr>
              <w:t> </w:t>
            </w:r>
            <w:r w:rsidR="00982AEE">
              <w:rPr>
                <w:rFonts w:ascii="Arial" w:hAnsi="Arial"/>
              </w:rPr>
              <w:fldChar w:fldCharType="end"/>
            </w:r>
            <w:r w:rsidR="00982AEE">
              <w:rPr>
                <w:rFonts w:ascii="Arial" w:hAnsi="Arial"/>
              </w:rPr>
              <w:t xml:space="preserve">                                             </w:t>
            </w:r>
            <w:r>
              <w:rPr>
                <w:rFonts w:ascii="Arial" w:hAnsi="Arial"/>
              </w:rPr>
              <w:t xml:space="preserve">              Contractor</w:t>
            </w:r>
            <w:r w:rsidR="00194237">
              <w:rPr>
                <w:rFonts w:ascii="Arial" w:hAnsi="Arial"/>
              </w:rPr>
              <w:t xml:space="preserve">:       </w:t>
            </w:r>
            <w:r w:rsidR="00194237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194237">
              <w:rPr>
                <w:rFonts w:ascii="Arial" w:hAnsi="Arial"/>
              </w:rPr>
              <w:instrText xml:space="preserve"> FORMTEXT </w:instrText>
            </w:r>
            <w:r w:rsidR="00194237">
              <w:rPr>
                <w:rFonts w:ascii="Arial" w:hAnsi="Arial"/>
              </w:rPr>
            </w:r>
            <w:r w:rsidR="00194237">
              <w:rPr>
                <w:rFonts w:ascii="Arial" w:hAnsi="Arial"/>
              </w:rPr>
              <w:fldChar w:fldCharType="separate"/>
            </w:r>
            <w:r w:rsidR="00194237">
              <w:rPr>
                <w:rFonts w:ascii="Arial" w:hAnsi="Arial"/>
                <w:noProof/>
              </w:rPr>
              <w:t> </w:t>
            </w:r>
            <w:r w:rsidR="00194237">
              <w:rPr>
                <w:rFonts w:ascii="Arial" w:hAnsi="Arial"/>
                <w:noProof/>
              </w:rPr>
              <w:t> </w:t>
            </w:r>
            <w:r w:rsidR="00194237">
              <w:rPr>
                <w:rFonts w:ascii="Arial" w:hAnsi="Arial"/>
                <w:noProof/>
              </w:rPr>
              <w:t> </w:t>
            </w:r>
            <w:r w:rsidR="00194237">
              <w:rPr>
                <w:rFonts w:ascii="Arial" w:hAnsi="Arial"/>
                <w:noProof/>
              </w:rPr>
              <w:t> </w:t>
            </w:r>
            <w:r w:rsidR="00194237">
              <w:rPr>
                <w:rFonts w:ascii="Arial" w:hAnsi="Arial"/>
                <w:noProof/>
              </w:rPr>
              <w:t> </w:t>
            </w:r>
            <w:r w:rsidR="00194237">
              <w:rPr>
                <w:rFonts w:ascii="Arial" w:hAnsi="Arial"/>
              </w:rPr>
              <w:fldChar w:fldCharType="end"/>
            </w:r>
            <w:r w:rsidR="00194237">
              <w:rPr>
                <w:rFonts w:ascii="Arial" w:hAnsi="Arial"/>
              </w:rPr>
              <w:t xml:space="preserve">                                            </w:t>
            </w:r>
          </w:p>
          <w:p w:rsidR="007301C0" w:rsidRDefault="00224A4A">
            <w:pPr>
              <w:rPr>
                <w:rFonts w:ascii="Arial" w:hAnsi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382E783" wp14:editId="4FF84A55">
                      <wp:simplePos x="0" y="0"/>
                      <wp:positionH relativeFrom="column">
                        <wp:posOffset>4733290</wp:posOffset>
                      </wp:positionH>
                      <wp:positionV relativeFrom="paragraph">
                        <wp:posOffset>27940</wp:posOffset>
                      </wp:positionV>
                      <wp:extent cx="1981200" cy="0"/>
                      <wp:effectExtent l="0" t="0" r="19050" b="19050"/>
                      <wp:wrapNone/>
                      <wp:docPr id="2" name="Lin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17145">
                                <a:solidFill>
                                  <a:srgbClr xmlns:a14="http://schemas.microsoft.com/office/drawing/2010/main" val="000000" mc:Ignorable="a14" a14:legacySpreadsheetColorIndex="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7pt,2.2pt" to="528.7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" strokeweight="1.3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486C22" wp14:editId="0C69123F">
                      <wp:simplePos x="0" y="0"/>
                      <wp:positionH relativeFrom="column">
                        <wp:posOffset>1366520</wp:posOffset>
                      </wp:positionH>
                      <wp:positionV relativeFrom="paragraph">
                        <wp:posOffset>28575</wp:posOffset>
                      </wp:positionV>
                      <wp:extent cx="2493645" cy="0"/>
                      <wp:effectExtent l="0" t="0" r="20955" b="19050"/>
                      <wp:wrapNone/>
                      <wp:docPr id="1" name="Lin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493645" cy="0"/>
                              </a:xfrm>
                              <a:prstGeom prst="line">
                                <a:avLst/>
                              </a:prstGeom>
                              <a:noFill/>
                              <a:ln w="17145">
                                <a:solidFill>
                                  <a:srgbClr xmlns:a14="http://schemas.microsoft.com/office/drawing/2010/main" val="000000" mc:Ignorable="a14" a14:legacySpreadsheetColorIndex="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Line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7.6pt,2.25pt" to="303.9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" strokeweight="1.35pt"/>
                  </w:pict>
                </mc:Fallback>
              </mc:AlternateContent>
            </w:r>
            <w:r w:rsidR="00982AEE">
              <w:rPr>
                <w:rFonts w:ascii="Arial" w:hAnsi="Arial"/>
              </w:rPr>
              <w:br/>
            </w:r>
          </w:p>
          <w:p w:rsidR="007301C0" w:rsidRDefault="007301C0">
            <w:pPr>
              <w:rPr>
                <w:rFonts w:ascii="Arial" w:hAnsi="Arial"/>
              </w:rPr>
            </w:pPr>
          </w:p>
        </w:tc>
      </w:tr>
      <w:tr w:rsidR="007301C0" w:rsidTr="00A60BCD">
        <w:trPr>
          <w:trHeight w:hRule="exact" w:val="95"/>
        </w:trPr>
        <w:tc>
          <w:tcPr>
            <w:tcW w:w="14788" w:type="dxa"/>
            <w:gridSpan w:val="17"/>
            <w:tcBorders>
              <w:bottom w:val="double" w:sz="4" w:space="0" w:color="auto"/>
            </w:tcBorders>
          </w:tcPr>
          <w:p w:rsidR="007301C0" w:rsidRDefault="007301C0">
            <w:pPr>
              <w:rPr>
                <w:rFonts w:ascii="Arial" w:hAnsi="Arial"/>
              </w:rPr>
            </w:pPr>
          </w:p>
        </w:tc>
      </w:tr>
      <w:tr w:rsidR="007301C0" w:rsidTr="00AE2755">
        <w:trPr>
          <w:cantSplit/>
          <w:trHeight w:hRule="exact" w:val="372"/>
        </w:trPr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301C0" w:rsidRDefault="007301C0">
            <w:pPr>
              <w:rPr>
                <w:rFonts w:ascii="Arial" w:hAnsi="Arial"/>
              </w:rPr>
            </w:pPr>
          </w:p>
        </w:tc>
        <w:tc>
          <w:tcPr>
            <w:tcW w:w="6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1C0" w:rsidRDefault="007301C0" w:rsidP="00AE2755">
            <w:pPr>
              <w:pStyle w:val="Heading3"/>
            </w:pPr>
            <w:r>
              <w:t xml:space="preserve">Evaluate:  </w:t>
            </w:r>
            <w:r w:rsidRPr="00AE2755">
              <w:rPr>
                <w:sz w:val="18"/>
                <w:szCs w:val="18"/>
              </w:rPr>
              <w:t>(</w:t>
            </w:r>
            <w:r w:rsidR="00AE2755" w:rsidRPr="00AE2755">
              <w:rPr>
                <w:sz w:val="18"/>
                <w:szCs w:val="18"/>
              </w:rPr>
              <w:t>A) Acceptable, (M) Marginal, (U) Unacceptable</w:t>
            </w:r>
            <w:r w:rsidRPr="00AE2755">
              <w:rPr>
                <w:sz w:val="18"/>
                <w:szCs w:val="18"/>
              </w:rPr>
              <w:t xml:space="preserve">, (X) </w:t>
            </w:r>
            <w:r w:rsidR="00AE2755">
              <w:rPr>
                <w:sz w:val="18"/>
                <w:szCs w:val="18"/>
              </w:rPr>
              <w:t>N/A</w:t>
            </w:r>
          </w:p>
        </w:tc>
        <w:tc>
          <w:tcPr>
            <w:tcW w:w="6228" w:type="dxa"/>
            <w:gridSpan w:val="5"/>
            <w:tcBorders>
              <w:left w:val="nil"/>
              <w:right w:val="single" w:sz="4" w:space="0" w:color="auto"/>
            </w:tcBorders>
          </w:tcPr>
          <w:p w:rsidR="007301C0" w:rsidRDefault="007301C0">
            <w:pPr>
              <w:rPr>
                <w:rFonts w:ascii="Arial" w:hAnsi="Arial"/>
              </w:rPr>
            </w:pPr>
          </w:p>
        </w:tc>
      </w:tr>
      <w:tr w:rsidR="007301C0" w:rsidTr="00603C32">
        <w:trPr>
          <w:cantSplit/>
          <w:trHeight w:hRule="exact" w:val="480"/>
        </w:trPr>
        <w:tc>
          <w:tcPr>
            <w:tcW w:w="20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1C0" w:rsidRDefault="007301C0" w:rsidP="00BF1FDA">
            <w:pPr>
              <w:spacing w:before="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Traffic Control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301C0" w:rsidRDefault="007301C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Condition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301C0" w:rsidRDefault="007301C0">
            <w:pPr>
              <w:pStyle w:val="Heading2"/>
            </w:pPr>
            <w:r>
              <w:t>Location /</w:t>
            </w:r>
          </w:p>
          <w:p w:rsidR="007301C0" w:rsidRDefault="007301C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Placement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301C0" w:rsidRDefault="007301C0">
            <w:pPr>
              <w:spacing w:before="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Night</w:t>
            </w:r>
          </w:p>
          <w:p w:rsidR="007301C0" w:rsidRDefault="007301C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Visibility*</w:t>
            </w:r>
          </w:p>
        </w:tc>
        <w:tc>
          <w:tcPr>
            <w:tcW w:w="15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301C0" w:rsidRDefault="007301C0">
            <w:pPr>
              <w:spacing w:before="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Overall</w:t>
            </w:r>
          </w:p>
          <w:p w:rsidR="007301C0" w:rsidRDefault="007301C0">
            <w:pPr>
              <w:pStyle w:val="Heading2"/>
              <w:spacing w:before="0"/>
            </w:pPr>
            <w:r>
              <w:t>Effectiveness</w:t>
            </w:r>
          </w:p>
        </w:tc>
        <w:tc>
          <w:tcPr>
            <w:tcW w:w="6228" w:type="dxa"/>
            <w:gridSpan w:val="5"/>
            <w:tcBorders>
              <w:left w:val="nil"/>
              <w:right w:val="single" w:sz="4" w:space="0" w:color="auto"/>
            </w:tcBorders>
            <w:vAlign w:val="bottom"/>
          </w:tcPr>
          <w:p w:rsidR="007301C0" w:rsidRDefault="007301C0" w:rsidP="001C5889">
            <w:pPr>
              <w:spacing w:before="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Observation Comments</w:t>
            </w:r>
          </w:p>
        </w:tc>
      </w:tr>
      <w:tr w:rsidR="007301C0" w:rsidTr="00A60BCD">
        <w:trPr>
          <w:cantSplit/>
          <w:trHeight w:hRule="exact" w:val="489"/>
        </w:trPr>
        <w:tc>
          <w:tcPr>
            <w:tcW w:w="207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1C0" w:rsidRDefault="007301C0" w:rsidP="002242B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Signs</w:t>
            </w:r>
          </w:p>
        </w:tc>
        <w:tc>
          <w:tcPr>
            <w:tcW w:w="1620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5" w:name="Text14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5"/>
          </w:p>
        </w:tc>
        <w:tc>
          <w:tcPr>
            <w:tcW w:w="171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534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28" w:type="dxa"/>
            <w:gridSpan w:val="5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 w:rsidP="00BE7350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67"/>
                  </w:textInput>
                </w:ffData>
              </w:fldChar>
            </w:r>
            <w:bookmarkStart w:id="6" w:name="Text15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6"/>
          </w:p>
        </w:tc>
      </w:tr>
      <w:tr w:rsidR="007301C0" w:rsidTr="00A60BCD">
        <w:trPr>
          <w:cantSplit/>
          <w:trHeight w:hRule="exact" w:val="453"/>
        </w:trPr>
        <w:tc>
          <w:tcPr>
            <w:tcW w:w="207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1C0" w:rsidRDefault="007301C0" w:rsidP="002242BB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Sign Flashers</w:t>
            </w:r>
          </w:p>
        </w:tc>
        <w:tc>
          <w:tcPr>
            <w:tcW w:w="1620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534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28" w:type="dxa"/>
            <w:gridSpan w:val="5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 w:rsidP="00BE7350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7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7301C0" w:rsidTr="00603C32">
        <w:trPr>
          <w:cantSplit/>
          <w:trHeight w:hRule="exact" w:val="560"/>
        </w:trPr>
        <w:tc>
          <w:tcPr>
            <w:tcW w:w="207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1C0" w:rsidRDefault="007301C0" w:rsidP="002242BB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Drums or</w:t>
            </w:r>
          </w:p>
          <w:p w:rsidR="007301C0" w:rsidRDefault="007301C0" w:rsidP="002242B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Barricade Lights</w:t>
            </w:r>
          </w:p>
        </w:tc>
        <w:tc>
          <w:tcPr>
            <w:tcW w:w="1620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534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28" w:type="dxa"/>
            <w:gridSpan w:val="5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 w:rsidP="00BE7350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7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7301C0" w:rsidTr="00603C32">
        <w:trPr>
          <w:cantSplit/>
          <w:trHeight w:hRule="exact" w:val="590"/>
        </w:trPr>
        <w:tc>
          <w:tcPr>
            <w:tcW w:w="207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1C0" w:rsidRDefault="007301C0" w:rsidP="002242BB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Drums, Barricades or Cones</w:t>
            </w:r>
          </w:p>
        </w:tc>
        <w:tc>
          <w:tcPr>
            <w:tcW w:w="1620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534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28" w:type="dxa"/>
            <w:gridSpan w:val="5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 w:rsidP="00BE7350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7301C0" w:rsidTr="00603C32">
        <w:trPr>
          <w:cantSplit/>
          <w:trHeight w:hRule="exact" w:val="428"/>
        </w:trPr>
        <w:tc>
          <w:tcPr>
            <w:tcW w:w="207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1C0" w:rsidRDefault="007301C0" w:rsidP="002242BB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Pavement Markings</w:t>
            </w:r>
          </w:p>
        </w:tc>
        <w:tc>
          <w:tcPr>
            <w:tcW w:w="1620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534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28" w:type="dxa"/>
            <w:gridSpan w:val="5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 w:rsidP="00BE7350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7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7301C0" w:rsidTr="00603C32">
        <w:trPr>
          <w:cantSplit/>
          <w:trHeight w:hRule="exact" w:val="560"/>
        </w:trPr>
        <w:tc>
          <w:tcPr>
            <w:tcW w:w="207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1C0" w:rsidRDefault="007301C0" w:rsidP="002242BB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Changeable</w:t>
            </w:r>
          </w:p>
          <w:p w:rsidR="007301C0" w:rsidRDefault="007301C0" w:rsidP="002242B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Message signs</w:t>
            </w:r>
          </w:p>
        </w:tc>
        <w:tc>
          <w:tcPr>
            <w:tcW w:w="1620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534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28" w:type="dxa"/>
            <w:gridSpan w:val="5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 w:rsidP="00BE7350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7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7301C0" w:rsidTr="00603C32">
        <w:trPr>
          <w:cantSplit/>
          <w:trHeight w:hRule="exact" w:val="428"/>
        </w:trPr>
        <w:tc>
          <w:tcPr>
            <w:tcW w:w="207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1C0" w:rsidRDefault="007301C0" w:rsidP="002242BB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Vertical Panels</w:t>
            </w:r>
          </w:p>
        </w:tc>
        <w:tc>
          <w:tcPr>
            <w:tcW w:w="1620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534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28" w:type="dxa"/>
            <w:gridSpan w:val="5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7301C0" w:rsidRDefault="007301C0" w:rsidP="00BE7350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7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7301C0" w:rsidTr="00603C32">
        <w:trPr>
          <w:cantSplit/>
          <w:trHeight w:hRule="exact" w:val="446"/>
        </w:trPr>
        <w:tc>
          <w:tcPr>
            <w:tcW w:w="207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 w:rsidP="002242BB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Arrow Board(s)</w:t>
            </w:r>
          </w:p>
        </w:tc>
        <w:tc>
          <w:tcPr>
            <w:tcW w:w="1620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534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28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 w:rsidP="00BE7350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7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7301C0" w:rsidTr="00A60BCD">
        <w:trPr>
          <w:cantSplit/>
          <w:trHeight w:hRule="exact" w:val="480"/>
        </w:trPr>
        <w:tc>
          <w:tcPr>
            <w:tcW w:w="207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 w:rsidP="002242BB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Temporary Concrete Barrier Wall</w:t>
            </w:r>
          </w:p>
        </w:tc>
        <w:tc>
          <w:tcPr>
            <w:tcW w:w="1620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534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28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 w:rsidP="00BE7350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7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7301C0" w:rsidTr="00A60BCD">
        <w:trPr>
          <w:cantSplit/>
          <w:trHeight w:hRule="exact" w:val="426"/>
        </w:trPr>
        <w:tc>
          <w:tcPr>
            <w:tcW w:w="207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 w:rsidP="002242BB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Attenuator(s)</w:t>
            </w:r>
          </w:p>
        </w:tc>
        <w:tc>
          <w:tcPr>
            <w:tcW w:w="1620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534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228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301C0" w:rsidRDefault="007301C0" w:rsidP="00BE7350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7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7301C0" w:rsidTr="00C65625">
        <w:trPr>
          <w:cantSplit/>
          <w:trHeight w:hRule="exact" w:val="125"/>
        </w:trPr>
        <w:tc>
          <w:tcPr>
            <w:tcW w:w="14788" w:type="dxa"/>
            <w:gridSpan w:val="17"/>
          </w:tcPr>
          <w:p w:rsidR="007301C0" w:rsidRDefault="007301C0">
            <w:pPr>
              <w:rPr>
                <w:rFonts w:ascii="Arial" w:hAnsi="Arial"/>
              </w:rPr>
            </w:pPr>
          </w:p>
        </w:tc>
      </w:tr>
    </w:tbl>
    <w:p w:rsidR="00603C32" w:rsidRDefault="00603C32" w:rsidP="00BF1FDA">
      <w:pPr>
        <w:rPr>
          <w:rFonts w:ascii="Arial" w:hAnsi="Arial" w:cs="Arial"/>
        </w:rPr>
      </w:pPr>
      <w:r>
        <w:rPr>
          <w:rFonts w:ascii="Arial" w:hAnsi="Arial" w:cs="Arial"/>
        </w:rPr>
        <w:t>Do any</w:t>
      </w:r>
      <w:r w:rsidR="00C54829">
        <w:rPr>
          <w:rFonts w:ascii="Arial" w:hAnsi="Arial" w:cs="Arial"/>
        </w:rPr>
        <w:t xml:space="preserve"> discrepancies from the previous report still exist</w:t>
      </w:r>
      <w:r>
        <w:rPr>
          <w:rFonts w:ascii="Arial" w:hAnsi="Arial" w:cs="Arial"/>
        </w:rPr>
        <w:t>?</w:t>
      </w:r>
    </w:p>
    <w:p w:rsidR="00603C32" w:rsidRPr="00671A16" w:rsidRDefault="00603C32" w:rsidP="00671A16">
      <w:pPr>
        <w:pBdr>
          <w:bottom w:val="single" w:sz="4" w:space="1" w:color="auto"/>
        </w:pBdr>
        <w:rPr>
          <w:rFonts w:ascii="Arial" w:hAnsi="Arial"/>
          <w:u w:val="single"/>
        </w:rPr>
      </w:pPr>
      <w:r>
        <w:rPr>
          <w:rFonts w:ascii="Arial" w:hAnsi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"/>
      <w:r>
        <w:rPr>
          <w:rFonts w:ascii="Arial" w:hAnsi="Arial"/>
        </w:rPr>
        <w:instrText xml:space="preserve"> FORMCHECKBOX </w:instrText>
      </w:r>
      <w:r w:rsidR="006B0465">
        <w:rPr>
          <w:rFonts w:ascii="Arial" w:hAnsi="Arial"/>
        </w:rPr>
      </w:r>
      <w:r w:rsidR="006B046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7"/>
      <w:r>
        <w:rPr>
          <w:rFonts w:ascii="Arial" w:hAnsi="Arial"/>
        </w:rPr>
        <w:t xml:space="preserve">  Yes, List the discrepancies that still exist</w:t>
      </w:r>
      <w:r w:rsidR="00671A16">
        <w:rPr>
          <w:rFonts w:ascii="Arial" w:hAnsi="Arial"/>
        </w:rPr>
        <w:t>:</w:t>
      </w:r>
      <w:r>
        <w:rPr>
          <w:rFonts w:ascii="Arial" w:hAnsi="Arial"/>
        </w:rPr>
        <w:t xml:space="preserve"> </w:t>
      </w:r>
      <w:r w:rsidR="00671A16">
        <w:rPr>
          <w:rFonts w:ascii="Arial" w:hAnsi="Arial"/>
          <w:u w:val="single"/>
        </w:rPr>
        <w:t xml:space="preserve">   </w:t>
      </w:r>
    </w:p>
    <w:p w:rsidR="00603C32" w:rsidRPr="00671A16" w:rsidRDefault="00603C32" w:rsidP="00671A16">
      <w:pPr>
        <w:pBdr>
          <w:bottom w:val="single" w:sz="4" w:space="1" w:color="auto"/>
        </w:pBdr>
        <w:rPr>
          <w:rFonts w:ascii="Arial" w:hAnsi="Arial"/>
        </w:rPr>
      </w:pPr>
    </w:p>
    <w:p w:rsidR="002242BB" w:rsidRDefault="00603C32" w:rsidP="00BF1FDA">
      <w:pPr>
        <w:rPr>
          <w:rFonts w:ascii="Arial" w:hAnsi="Arial" w:cs="Arial"/>
          <w:u w:val="single"/>
        </w:rPr>
      </w:pPr>
      <w:r>
        <w:rPr>
          <w:rFonts w:ascii="Arial" w:hAnsi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2"/>
      <w:r>
        <w:rPr>
          <w:rFonts w:ascii="Arial" w:hAnsi="Arial"/>
        </w:rPr>
        <w:instrText xml:space="preserve"> FORMCHECKBOX </w:instrText>
      </w:r>
      <w:r w:rsidR="006B0465">
        <w:rPr>
          <w:rFonts w:ascii="Arial" w:hAnsi="Arial"/>
        </w:rPr>
      </w:r>
      <w:r w:rsidR="006B046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8"/>
      <w:r>
        <w:rPr>
          <w:rFonts w:ascii="Arial" w:hAnsi="Arial"/>
        </w:rPr>
        <w:t xml:space="preserve">  No, Whe</w:t>
      </w:r>
      <w:r w:rsidR="00671A16">
        <w:rPr>
          <w:rFonts w:ascii="Arial" w:hAnsi="Arial"/>
        </w:rPr>
        <w:t>n were the discrepancies noted resolved?</w:t>
      </w:r>
      <w:r>
        <w:rPr>
          <w:rFonts w:ascii="Arial" w:hAnsi="Arial"/>
        </w:rPr>
        <w:t xml:space="preserve"> </w:t>
      </w:r>
    </w:p>
    <w:p w:rsidR="00671A16" w:rsidRDefault="00671A16" w:rsidP="00A07709">
      <w:pPr>
        <w:pBdr>
          <w:bottom w:val="single" w:sz="4" w:space="1" w:color="auto"/>
        </w:pBdr>
        <w:tabs>
          <w:tab w:val="left" w:pos="5498"/>
        </w:tabs>
        <w:rPr>
          <w:rFonts w:ascii="Arial" w:hAnsi="Arial" w:cs="Arial"/>
          <w:u w:val="single"/>
        </w:rPr>
      </w:pPr>
    </w:p>
    <w:p w:rsidR="00A07709" w:rsidRDefault="00A07709" w:rsidP="00A07709">
      <w:pPr>
        <w:rPr>
          <w:rFonts w:ascii="Arial" w:hAnsi="Arial" w:cs="Arial"/>
          <w:u w:val="single"/>
        </w:rPr>
      </w:pPr>
      <w:r>
        <w:rPr>
          <w:rFonts w:ascii="Arial" w:hAnsi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6B0465">
        <w:rPr>
          <w:rFonts w:ascii="Arial" w:hAnsi="Arial"/>
        </w:rPr>
      </w:r>
      <w:r w:rsidR="006B046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 N/A</w:t>
      </w:r>
      <w:r w:rsidR="00BC1004">
        <w:rPr>
          <w:rFonts w:ascii="Arial" w:hAnsi="Arial"/>
        </w:rPr>
        <w:t>, No discrepancies observed</w:t>
      </w:r>
      <w:r>
        <w:rPr>
          <w:rFonts w:ascii="Arial" w:hAnsi="Arial"/>
        </w:rPr>
        <w:t xml:space="preserve"> </w:t>
      </w:r>
    </w:p>
    <w:p w:rsidR="00671A16" w:rsidRPr="00BE7350" w:rsidRDefault="00671A16" w:rsidP="00671A16">
      <w:pPr>
        <w:tabs>
          <w:tab w:val="left" w:pos="2655"/>
        </w:tabs>
        <w:rPr>
          <w:ins w:id="9" w:author="Romiti, Irma" w:date="2015-09-15T11:48:00Z"/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  <w:t xml:space="preserve">                 </w:t>
      </w:r>
    </w:p>
    <w:p w:rsidR="00A60BCD" w:rsidRPr="00A60BCD" w:rsidRDefault="00A60BCD" w:rsidP="00A60BCD">
      <w:pPr>
        <w:tabs>
          <w:tab w:val="left" w:pos="3591"/>
        </w:tabs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9A5363" wp14:editId="037DEA84">
                <wp:simplePos x="0" y="0"/>
                <wp:positionH relativeFrom="column">
                  <wp:posOffset>6211966</wp:posOffset>
                </wp:positionH>
                <wp:positionV relativeFrom="paragraph">
                  <wp:posOffset>166386</wp:posOffset>
                </wp:positionV>
                <wp:extent cx="3063240" cy="0"/>
                <wp:effectExtent l="0" t="0" r="22860" b="19050"/>
                <wp:wrapNone/>
                <wp:docPr id="10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063240" cy="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xmlns:a14="http://schemas.microsoft.com/office/drawing/2010/main" val="000000" mc:Ignorable="a14" a14:legacySpreadsheetColorIndex="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Line 4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9.15pt,13.1pt" to="730.3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" strokeweight="1.3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5692FB" wp14:editId="2B514A40">
                <wp:simplePos x="0" y="0"/>
                <wp:positionH relativeFrom="column">
                  <wp:posOffset>1591945</wp:posOffset>
                </wp:positionH>
                <wp:positionV relativeFrom="paragraph">
                  <wp:posOffset>166370</wp:posOffset>
                </wp:positionV>
                <wp:extent cx="3004185" cy="0"/>
                <wp:effectExtent l="0" t="0" r="24765" b="19050"/>
                <wp:wrapNone/>
                <wp:docPr id="9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004185" cy="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xmlns:a14="http://schemas.microsoft.com/office/drawing/2010/main" val="000000" mc:Ignorable="a14" a14:legacySpreadsheetColorIndex="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Line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35pt,13.1pt" to="361.9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" strokeweight="1.35pt"/>
            </w:pict>
          </mc:Fallback>
        </mc:AlternateContent>
      </w:r>
      <w:r w:rsidRPr="00A60BCD">
        <w:rPr>
          <w:rFonts w:ascii="Arial" w:hAnsi="Arial" w:cs="Arial"/>
          <w:b/>
        </w:rPr>
        <w:t xml:space="preserve">Submitted By Signature: </w:t>
      </w:r>
      <w:r>
        <w:rPr>
          <w:rFonts w:ascii="Arial" w:hAnsi="Arial" w:cs="Arial"/>
          <w:b/>
        </w:rPr>
        <w:t xml:space="preserve">                                                                                         Reviewed By Signature: </w:t>
      </w:r>
    </w:p>
    <w:p w:rsidR="00A60BCD" w:rsidRDefault="00A60BCD" w:rsidP="00671A16">
      <w:pPr>
        <w:rPr>
          <w:rFonts w:ascii="Arial" w:hAnsi="Arial" w:cs="Arial"/>
        </w:rPr>
      </w:pPr>
    </w:p>
    <w:p w:rsidR="00A60BCD" w:rsidRDefault="00A60BCD" w:rsidP="00671A16">
      <w:pPr>
        <w:rPr>
          <w:rFonts w:ascii="Arial" w:hAnsi="Arial" w:cs="Arial"/>
        </w:rPr>
      </w:pPr>
    </w:p>
    <w:p w:rsidR="00BC1004" w:rsidRDefault="00BC1004" w:rsidP="00671A16">
      <w:pPr>
        <w:rPr>
          <w:rFonts w:ascii="Arial" w:hAnsi="Arial" w:cs="Arial"/>
        </w:rPr>
      </w:pPr>
    </w:p>
    <w:p w:rsidR="0061244F" w:rsidRPr="0061244F" w:rsidRDefault="00BC1004" w:rsidP="00671A16">
      <w:pPr>
        <w:rPr>
          <w:rFonts w:ascii="Arial" w:hAnsi="Arial" w:cs="Arial"/>
          <w:b/>
          <w:u w:val="single"/>
        </w:rPr>
      </w:pPr>
      <w:r w:rsidRPr="00BC1004">
        <w:rPr>
          <w:rFonts w:ascii="Arial" w:hAnsi="Arial" w:cs="Arial"/>
          <w:b/>
          <w:u w:val="single"/>
        </w:rPr>
        <w:t>INSTRUCTIONS:</w:t>
      </w:r>
    </w:p>
    <w:p w:rsidR="00850573" w:rsidRDefault="00671A16" w:rsidP="00671A16">
      <w:pPr>
        <w:rPr>
          <w:ins w:id="10" w:author="O'Connor, Katie" w:date="2015-09-21T13:38:00Z"/>
          <w:rFonts w:ascii="Arial" w:hAnsi="Arial" w:cs="Arial"/>
        </w:rPr>
      </w:pPr>
      <w:r w:rsidRPr="002242BB">
        <w:rPr>
          <w:rFonts w:ascii="Arial" w:hAnsi="Arial" w:cs="Arial"/>
        </w:rPr>
        <w:t xml:space="preserve">Two (2) Inspections </w:t>
      </w:r>
      <w:r>
        <w:rPr>
          <w:rFonts w:ascii="Arial" w:hAnsi="Arial" w:cs="Arial"/>
        </w:rPr>
        <w:t>p</w:t>
      </w:r>
      <w:r w:rsidRPr="002242BB">
        <w:rPr>
          <w:rFonts w:ascii="Arial" w:hAnsi="Arial" w:cs="Arial"/>
        </w:rPr>
        <w:t xml:space="preserve">er </w:t>
      </w:r>
      <w:r>
        <w:rPr>
          <w:rFonts w:ascii="Arial" w:hAnsi="Arial" w:cs="Arial"/>
        </w:rPr>
        <w:t>Shift</w:t>
      </w:r>
      <w:r w:rsidRPr="002242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Required. 1 at Beginning of Shift Work and 1 at End of Shift Work</w:t>
      </w:r>
      <w:ins w:id="11" w:author="Romiti, Irma" w:date="2015-09-15T11:41:00Z">
        <w:r>
          <w:rPr>
            <w:rFonts w:ascii="Arial" w:hAnsi="Arial" w:cs="Arial"/>
          </w:rPr>
          <w:t xml:space="preserve">   </w:t>
        </w:r>
      </w:ins>
    </w:p>
    <w:p w:rsidR="00BC1004" w:rsidRDefault="00BC1004" w:rsidP="00BF1FDA">
      <w:pPr>
        <w:rPr>
          <w:rFonts w:ascii="Arial" w:hAnsi="Arial" w:cs="Arial"/>
        </w:rPr>
      </w:pPr>
    </w:p>
    <w:p w:rsidR="00A60BCD" w:rsidRDefault="002242BB" w:rsidP="00BF1F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* If </w:t>
      </w:r>
      <w:r w:rsidR="00BF1FDA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o Night Work </w:t>
      </w:r>
      <w:r w:rsidR="00D03489">
        <w:rPr>
          <w:rFonts w:ascii="Arial" w:hAnsi="Arial" w:cs="Arial"/>
        </w:rPr>
        <w:t xml:space="preserve">is </w:t>
      </w:r>
      <w:r w:rsidR="00BF1FDA">
        <w:rPr>
          <w:rFonts w:ascii="Arial" w:hAnsi="Arial" w:cs="Arial"/>
        </w:rPr>
        <w:t>b</w:t>
      </w:r>
      <w:r w:rsidR="00D03489">
        <w:rPr>
          <w:rFonts w:ascii="Arial" w:hAnsi="Arial" w:cs="Arial"/>
        </w:rPr>
        <w:t xml:space="preserve">eing </w:t>
      </w:r>
      <w:r w:rsidR="00BF1FDA">
        <w:rPr>
          <w:rFonts w:ascii="Arial" w:hAnsi="Arial" w:cs="Arial"/>
        </w:rPr>
        <w:t>p</w:t>
      </w:r>
      <w:r w:rsidR="00D03489">
        <w:rPr>
          <w:rFonts w:ascii="Arial" w:hAnsi="Arial" w:cs="Arial"/>
        </w:rPr>
        <w:t>erformed, a</w:t>
      </w:r>
      <w:r>
        <w:rPr>
          <w:rFonts w:ascii="Arial" w:hAnsi="Arial" w:cs="Arial"/>
        </w:rPr>
        <w:t xml:space="preserve"> Bi-Weekly Nigh</w:t>
      </w:r>
      <w:r w:rsidR="00D03489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time Inspection </w:t>
      </w:r>
      <w:r w:rsidR="00BF1FDA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ust be </w:t>
      </w:r>
      <w:r w:rsidR="00BF1FDA">
        <w:rPr>
          <w:rFonts w:ascii="Arial" w:hAnsi="Arial" w:cs="Arial"/>
        </w:rPr>
        <w:t>p</w:t>
      </w:r>
      <w:r>
        <w:rPr>
          <w:rFonts w:ascii="Arial" w:hAnsi="Arial" w:cs="Arial"/>
        </w:rPr>
        <w:t>erformed</w:t>
      </w:r>
      <w:r w:rsidR="00BF1FDA">
        <w:rPr>
          <w:rFonts w:ascii="Arial" w:hAnsi="Arial" w:cs="Arial"/>
        </w:rPr>
        <w:t xml:space="preserve"> for projects with permanent MOT</w:t>
      </w:r>
    </w:p>
    <w:p w:rsidR="00AA34A5" w:rsidRDefault="00AA34A5" w:rsidP="00BF1FDA">
      <w:pPr>
        <w:rPr>
          <w:rFonts w:ascii="Arial" w:hAnsi="Arial" w:cs="Arial"/>
          <w:color w:val="002060"/>
        </w:rPr>
      </w:pPr>
    </w:p>
    <w:p w:rsidR="00AA34A5" w:rsidRPr="00C037A1" w:rsidRDefault="0061244F" w:rsidP="00BF1FDA">
      <w:pPr>
        <w:rPr>
          <w:rFonts w:ascii="Arial" w:hAnsi="Arial" w:cs="Arial"/>
          <w:color w:val="000000" w:themeColor="text1"/>
        </w:rPr>
      </w:pPr>
      <w:r w:rsidRPr="00C037A1">
        <w:rPr>
          <w:rFonts w:ascii="Arial" w:hAnsi="Arial" w:cs="Arial"/>
          <w:color w:val="000000" w:themeColor="text1"/>
        </w:rPr>
        <w:t xml:space="preserve">Document the specific discrepancies </w:t>
      </w:r>
      <w:r w:rsidR="00AA34A5" w:rsidRPr="00C037A1">
        <w:rPr>
          <w:rFonts w:ascii="Arial" w:hAnsi="Arial" w:cs="Arial"/>
          <w:color w:val="000000" w:themeColor="text1"/>
        </w:rPr>
        <w:t xml:space="preserve">observed during each inspection report </w:t>
      </w:r>
      <w:r w:rsidRPr="00C037A1">
        <w:rPr>
          <w:rFonts w:ascii="Arial" w:hAnsi="Arial" w:cs="Arial"/>
          <w:color w:val="000000" w:themeColor="text1"/>
        </w:rPr>
        <w:t xml:space="preserve">in the Observation Comments column for any </w:t>
      </w:r>
      <w:r w:rsidR="00AA34A5" w:rsidRPr="00C037A1">
        <w:rPr>
          <w:rFonts w:ascii="Arial" w:hAnsi="Arial" w:cs="Arial"/>
          <w:color w:val="000000" w:themeColor="text1"/>
        </w:rPr>
        <w:t>category</w:t>
      </w:r>
      <w:r w:rsidRPr="00C037A1">
        <w:rPr>
          <w:rFonts w:ascii="Arial" w:hAnsi="Arial" w:cs="Arial"/>
          <w:color w:val="000000" w:themeColor="text1"/>
        </w:rPr>
        <w:t xml:space="preserve"> marked either Marginal or Unacceptable. The discrepancies are</w:t>
      </w:r>
      <w:r w:rsidR="00AA34A5" w:rsidRPr="00C037A1">
        <w:rPr>
          <w:rFonts w:ascii="Arial" w:hAnsi="Arial" w:cs="Arial"/>
          <w:color w:val="000000" w:themeColor="text1"/>
        </w:rPr>
        <w:t xml:space="preserve"> then</w:t>
      </w:r>
      <w:r w:rsidRPr="00C037A1">
        <w:rPr>
          <w:rFonts w:ascii="Arial" w:hAnsi="Arial" w:cs="Arial"/>
          <w:color w:val="000000" w:themeColor="text1"/>
        </w:rPr>
        <w:t xml:space="preserve"> to be tracked on each inspection report until resolved.</w:t>
      </w:r>
    </w:p>
    <w:p w:rsidR="00AA34A5" w:rsidRPr="00C037A1" w:rsidRDefault="00AA34A5" w:rsidP="00BF1FDA">
      <w:pPr>
        <w:rPr>
          <w:rFonts w:ascii="Arial" w:hAnsi="Arial" w:cs="Arial"/>
          <w:color w:val="000000" w:themeColor="text1"/>
        </w:rPr>
      </w:pPr>
    </w:p>
    <w:p w:rsidR="0061244F" w:rsidRPr="00C037A1" w:rsidRDefault="00AA34A5" w:rsidP="00BF1FDA">
      <w:pPr>
        <w:rPr>
          <w:rFonts w:ascii="Arial" w:hAnsi="Arial" w:cs="Arial"/>
          <w:color w:val="000000" w:themeColor="text1"/>
        </w:rPr>
      </w:pPr>
      <w:r w:rsidRPr="00C037A1">
        <w:rPr>
          <w:rFonts w:ascii="Arial" w:hAnsi="Arial" w:cs="Arial"/>
          <w:color w:val="000000" w:themeColor="text1"/>
        </w:rPr>
        <w:t xml:space="preserve">If a previously noted </w:t>
      </w:r>
      <w:r w:rsidR="0061244F" w:rsidRPr="00C037A1">
        <w:rPr>
          <w:rFonts w:ascii="Arial" w:hAnsi="Arial" w:cs="Arial"/>
          <w:color w:val="000000" w:themeColor="text1"/>
        </w:rPr>
        <w:t xml:space="preserve">discrepancy remains outstanding since the last inspection, </w:t>
      </w:r>
      <w:r w:rsidRPr="00C037A1">
        <w:rPr>
          <w:rFonts w:ascii="Arial" w:hAnsi="Arial" w:cs="Arial"/>
          <w:color w:val="000000" w:themeColor="text1"/>
        </w:rPr>
        <w:t>document the discrepancy on the “Yes, List the discrepancies that still exist:” line.</w:t>
      </w:r>
    </w:p>
    <w:p w:rsidR="00AA34A5" w:rsidRPr="00C037A1" w:rsidRDefault="00AA34A5" w:rsidP="00BF1FDA">
      <w:pPr>
        <w:rPr>
          <w:rFonts w:ascii="Arial" w:hAnsi="Arial" w:cs="Arial"/>
          <w:color w:val="000000" w:themeColor="text1"/>
        </w:rPr>
      </w:pPr>
    </w:p>
    <w:p w:rsidR="00AA34A5" w:rsidRPr="00C037A1" w:rsidRDefault="00AA34A5" w:rsidP="00BF1FDA">
      <w:pPr>
        <w:rPr>
          <w:rFonts w:ascii="Arial" w:hAnsi="Arial" w:cs="Arial"/>
          <w:color w:val="000000" w:themeColor="text1"/>
        </w:rPr>
      </w:pPr>
      <w:r w:rsidRPr="00C037A1">
        <w:rPr>
          <w:rFonts w:ascii="Arial" w:hAnsi="Arial" w:cs="Arial"/>
          <w:color w:val="000000" w:themeColor="text1"/>
        </w:rPr>
        <w:t xml:space="preserve">If a previously noted discrepancy has been resolved since the last inspection, document </w:t>
      </w:r>
      <w:r w:rsidR="00F71DB4" w:rsidRPr="00C037A1">
        <w:rPr>
          <w:rFonts w:ascii="Arial" w:hAnsi="Arial" w:cs="Arial"/>
          <w:color w:val="000000" w:themeColor="text1"/>
        </w:rPr>
        <w:t xml:space="preserve">the discrepancy and </w:t>
      </w:r>
      <w:r w:rsidRPr="00C037A1">
        <w:rPr>
          <w:rFonts w:ascii="Arial" w:hAnsi="Arial" w:cs="Arial"/>
          <w:color w:val="000000" w:themeColor="text1"/>
          <w:u w:val="single"/>
        </w:rPr>
        <w:t>when</w:t>
      </w:r>
      <w:r w:rsidRPr="00C037A1">
        <w:rPr>
          <w:rFonts w:ascii="Arial" w:hAnsi="Arial" w:cs="Arial"/>
          <w:color w:val="000000" w:themeColor="text1"/>
        </w:rPr>
        <w:t xml:space="preserve"> the discrepancy was addressed on the “No, When were the discrepancies noted resolved:</w:t>
      </w:r>
      <w:r w:rsidR="00C037A1" w:rsidRPr="00C037A1">
        <w:rPr>
          <w:rFonts w:ascii="Arial" w:hAnsi="Arial" w:cs="Arial"/>
          <w:color w:val="000000" w:themeColor="text1"/>
        </w:rPr>
        <w:t>” line.</w:t>
      </w:r>
    </w:p>
    <w:p w:rsidR="00BC1004" w:rsidRPr="00C037A1" w:rsidRDefault="00BC1004" w:rsidP="00BF1FDA">
      <w:pPr>
        <w:rPr>
          <w:rFonts w:ascii="Arial" w:hAnsi="Arial" w:cs="Arial"/>
          <w:color w:val="000000" w:themeColor="text1"/>
        </w:rPr>
      </w:pPr>
    </w:p>
    <w:p w:rsidR="00AA34A5" w:rsidRPr="00C037A1" w:rsidRDefault="00AA34A5" w:rsidP="00BF1FDA">
      <w:pPr>
        <w:rPr>
          <w:rFonts w:ascii="Arial" w:hAnsi="Arial" w:cs="Arial"/>
          <w:color w:val="000000" w:themeColor="text1"/>
        </w:rPr>
      </w:pPr>
      <w:r w:rsidRPr="00C037A1">
        <w:rPr>
          <w:rFonts w:ascii="Arial" w:hAnsi="Arial" w:cs="Arial"/>
          <w:color w:val="000000" w:themeColor="text1"/>
        </w:rPr>
        <w:t>If there were no discrepancies during the previous inspection, mark the “N/A, No discrepancies observed” box.</w:t>
      </w:r>
    </w:p>
    <w:p w:rsidR="00AA34A5" w:rsidRDefault="00AA34A5" w:rsidP="00BF1FDA">
      <w:pPr>
        <w:rPr>
          <w:rFonts w:ascii="Arial" w:hAnsi="Arial" w:cs="Arial"/>
        </w:rPr>
      </w:pPr>
    </w:p>
    <w:p w:rsidR="00BC1004" w:rsidRPr="00BC1004" w:rsidRDefault="00BC1004" w:rsidP="00BF1FDA">
      <w:pPr>
        <w:rPr>
          <w:rFonts w:ascii="Arial" w:hAnsi="Arial" w:cs="Arial"/>
          <w:b/>
          <w:u w:val="single"/>
        </w:rPr>
      </w:pPr>
      <w:r w:rsidRPr="00BC1004">
        <w:rPr>
          <w:rFonts w:ascii="Arial" w:hAnsi="Arial" w:cs="Arial"/>
          <w:b/>
          <w:u w:val="single"/>
        </w:rPr>
        <w:t>DEFINITIONS of Evaluation ratings:</w:t>
      </w:r>
    </w:p>
    <w:p w:rsidR="00BC1004" w:rsidRDefault="00BC1004" w:rsidP="00BF1FDA">
      <w:pPr>
        <w:rPr>
          <w:rFonts w:ascii="Arial" w:hAnsi="Arial" w:cs="Arial"/>
        </w:rPr>
      </w:pPr>
    </w:p>
    <w:p w:rsidR="00BC1004" w:rsidRDefault="00AE2755" w:rsidP="00BF1FDA">
      <w:pPr>
        <w:rPr>
          <w:rFonts w:ascii="Arial" w:hAnsi="Arial" w:cs="Arial"/>
        </w:rPr>
      </w:pPr>
      <w:r>
        <w:rPr>
          <w:rFonts w:ascii="Arial" w:hAnsi="Arial" w:cs="Arial"/>
        </w:rPr>
        <w:t>The evaluation descriptions are defined in the Quality Standard for Work Zone Traffic Contr</w:t>
      </w:r>
      <w:r w:rsidR="00A7612C">
        <w:rPr>
          <w:rFonts w:ascii="Arial" w:hAnsi="Arial" w:cs="Arial"/>
        </w:rPr>
        <w:t>ol Devic</w:t>
      </w:r>
      <w:r>
        <w:rPr>
          <w:rFonts w:ascii="Arial" w:hAnsi="Arial" w:cs="Arial"/>
        </w:rPr>
        <w:t xml:space="preserve">es Manual. This manual can be found on the Illinois Tollway website. </w:t>
      </w:r>
    </w:p>
    <w:p w:rsidR="00AE2755" w:rsidRDefault="00AE2755" w:rsidP="00BF1FDA">
      <w:pPr>
        <w:rPr>
          <w:rFonts w:ascii="Arial" w:hAnsi="Arial" w:cs="Arial"/>
        </w:rPr>
      </w:pPr>
    </w:p>
    <w:p w:rsidR="00AE2755" w:rsidRPr="00AE2755" w:rsidRDefault="00AE2755" w:rsidP="00BF1FDA">
      <w:pPr>
        <w:rPr>
          <w:rFonts w:ascii="Arial" w:hAnsi="Arial" w:cs="Arial"/>
        </w:rPr>
      </w:pPr>
      <w:r w:rsidRPr="00AE2755">
        <w:rPr>
          <w:rFonts w:ascii="Arial" w:hAnsi="Arial" w:cs="Arial"/>
          <w:u w:val="single"/>
        </w:rPr>
        <w:t>ACCEPTABLE:</w:t>
      </w:r>
      <w:r>
        <w:rPr>
          <w:rFonts w:ascii="Arial" w:hAnsi="Arial" w:cs="Arial"/>
        </w:rPr>
        <w:t xml:space="preserve"> Devices that meet the quality requirementsherein for this classification and all other requirements in the plans and specifications shall be determined </w:t>
      </w:r>
      <w:r w:rsidRPr="00AE2755">
        <w:rPr>
          <w:rFonts w:ascii="Arial" w:hAnsi="Arial" w:cs="Arial"/>
          <w:b/>
        </w:rPr>
        <w:t>acceptable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for use on highway construction or contract maintenance projects. </w:t>
      </w:r>
    </w:p>
    <w:p w:rsidR="00AE2755" w:rsidRDefault="00AE2755" w:rsidP="00BF1FDA">
      <w:pPr>
        <w:rPr>
          <w:rFonts w:ascii="Arial" w:hAnsi="Arial" w:cs="Arial"/>
        </w:rPr>
      </w:pPr>
    </w:p>
    <w:p w:rsidR="00AE2755" w:rsidRDefault="00AE2755" w:rsidP="00BF1FDA">
      <w:pPr>
        <w:rPr>
          <w:rFonts w:ascii="Arial" w:hAnsi="Arial" w:cs="Arial"/>
        </w:rPr>
      </w:pPr>
      <w:r w:rsidRPr="00AE2755">
        <w:rPr>
          <w:rFonts w:ascii="Arial" w:hAnsi="Arial" w:cs="Arial"/>
          <w:u w:val="single"/>
        </w:rPr>
        <w:t>MARGINAL</w:t>
      </w:r>
      <w:r w:rsidRPr="00AE2755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Devices that meet the quality criteria for </w:t>
      </w:r>
      <w:r w:rsidRPr="00AE2755">
        <w:rPr>
          <w:rFonts w:ascii="Arial" w:hAnsi="Arial" w:cs="Arial"/>
          <w:b/>
        </w:rPr>
        <w:t>marginal</w:t>
      </w:r>
      <w:r>
        <w:rPr>
          <w:rFonts w:ascii="Arial" w:hAnsi="Arial" w:cs="Arial"/>
        </w:rPr>
        <w:t xml:space="preserve"> as described herein may remain in the work zone until they reach 25% for that type of the device or until it is determined that they have become </w:t>
      </w:r>
      <w:r w:rsidRPr="00AE2755">
        <w:rPr>
          <w:rFonts w:ascii="Arial" w:hAnsi="Arial" w:cs="Arial"/>
          <w:b/>
        </w:rPr>
        <w:t>unacceptable</w:t>
      </w:r>
      <w:r>
        <w:rPr>
          <w:rFonts w:ascii="Arial" w:hAnsi="Arial" w:cs="Arial"/>
          <w:b/>
        </w:rPr>
        <w:t>.</w:t>
      </w:r>
    </w:p>
    <w:p w:rsidR="00AE2755" w:rsidRDefault="00AE2755" w:rsidP="00BF1FDA">
      <w:pPr>
        <w:rPr>
          <w:rFonts w:ascii="Arial" w:hAnsi="Arial" w:cs="Arial"/>
        </w:rPr>
      </w:pPr>
    </w:p>
    <w:p w:rsidR="00AE2755" w:rsidRDefault="00AE2755" w:rsidP="00BF1FDA">
      <w:pPr>
        <w:rPr>
          <w:rFonts w:ascii="Arial" w:hAnsi="Arial" w:cs="Arial"/>
        </w:rPr>
      </w:pPr>
      <w:r w:rsidRPr="00A7612C">
        <w:rPr>
          <w:rFonts w:ascii="Arial" w:hAnsi="Arial" w:cs="Arial"/>
          <w:u w:val="single"/>
        </w:rPr>
        <w:t>UNACCEPTABLE</w:t>
      </w:r>
      <w:r>
        <w:rPr>
          <w:rFonts w:ascii="Arial" w:hAnsi="Arial" w:cs="Arial"/>
        </w:rPr>
        <w:t>:</w:t>
      </w:r>
      <w:r w:rsidR="00A7612C">
        <w:rPr>
          <w:rFonts w:ascii="Arial" w:hAnsi="Arial" w:cs="Arial"/>
        </w:rPr>
        <w:t xml:space="preserve"> Devices in this category shall not be delivered to the jobsite. When found in the work zone, they shall be immediately removed, replaced, or repaired.</w:t>
      </w:r>
    </w:p>
    <w:p w:rsidR="00AE2755" w:rsidRDefault="00AE2755" w:rsidP="00BF1FDA">
      <w:pPr>
        <w:rPr>
          <w:rFonts w:ascii="Arial" w:hAnsi="Arial" w:cs="Arial"/>
        </w:rPr>
      </w:pPr>
    </w:p>
    <w:p w:rsidR="00AE2755" w:rsidRDefault="00AE2755" w:rsidP="00BF1FDA">
      <w:pPr>
        <w:rPr>
          <w:rFonts w:ascii="Arial" w:hAnsi="Arial" w:cs="Arial"/>
        </w:rPr>
      </w:pPr>
      <w:r w:rsidRPr="00A7612C">
        <w:rPr>
          <w:rFonts w:ascii="Arial" w:hAnsi="Arial" w:cs="Arial"/>
          <w:u w:val="single"/>
        </w:rPr>
        <w:t>N/A:</w:t>
      </w:r>
      <w:r>
        <w:rPr>
          <w:rFonts w:ascii="Arial" w:hAnsi="Arial" w:cs="Arial"/>
        </w:rPr>
        <w:t xml:space="preserve"> Does not apply </w:t>
      </w:r>
    </w:p>
    <w:p w:rsidR="00AE2755" w:rsidRDefault="00AE2755" w:rsidP="00BF1FDA">
      <w:pPr>
        <w:rPr>
          <w:rFonts w:ascii="Arial" w:hAnsi="Arial" w:cs="Arial"/>
        </w:rPr>
      </w:pPr>
    </w:p>
    <w:p w:rsidR="00A7612C" w:rsidRDefault="00A7612C" w:rsidP="00BF1FDA">
      <w:pPr>
        <w:rPr>
          <w:rFonts w:ascii="Arial" w:hAnsi="Arial" w:cs="Arial"/>
        </w:rPr>
      </w:pPr>
    </w:p>
    <w:p w:rsidR="00A7612C" w:rsidRPr="00A7612C" w:rsidRDefault="00A7612C" w:rsidP="00BF1FDA">
      <w:pPr>
        <w:rPr>
          <w:rFonts w:ascii="Arial" w:hAnsi="Arial" w:cs="Arial"/>
          <w:b/>
          <w:u w:val="single"/>
        </w:rPr>
      </w:pPr>
      <w:r w:rsidRPr="00A7612C">
        <w:rPr>
          <w:rFonts w:ascii="Arial" w:hAnsi="Arial" w:cs="Arial"/>
          <w:b/>
          <w:u w:val="single"/>
        </w:rPr>
        <w:t>REFERENCES:</w:t>
      </w:r>
    </w:p>
    <w:p w:rsidR="00A7612C" w:rsidRDefault="00A7612C" w:rsidP="00BF1FDA">
      <w:pPr>
        <w:rPr>
          <w:rFonts w:ascii="Arial" w:hAnsi="Arial" w:cs="Arial"/>
        </w:rPr>
      </w:pPr>
      <w:r>
        <w:rPr>
          <w:rFonts w:ascii="Arial" w:hAnsi="Arial" w:cs="Arial"/>
        </w:rPr>
        <w:t>- Illinois Tollway Quality Standard for Work Zone Traffic Control Devices Manual</w:t>
      </w:r>
    </w:p>
    <w:p w:rsidR="00A7612C" w:rsidRPr="00A7612C" w:rsidRDefault="00A7612C" w:rsidP="00BF1FDA">
      <w:pPr>
        <w:rPr>
          <w:rFonts w:ascii="Arial" w:hAnsi="Arial" w:cs="Arial"/>
        </w:rPr>
      </w:pPr>
      <w:r>
        <w:rPr>
          <w:rFonts w:ascii="Arial" w:hAnsi="Arial" w:cs="Arial"/>
        </w:rPr>
        <w:t>- R</w:t>
      </w:r>
      <w:r w:rsidRPr="00A7612C">
        <w:rPr>
          <w:rFonts w:ascii="Arial" w:hAnsi="Arial" w:cs="Arial"/>
        </w:rPr>
        <w:t xml:space="preserve">efer </w:t>
      </w:r>
      <w:r>
        <w:rPr>
          <w:rFonts w:ascii="Arial" w:hAnsi="Arial" w:cs="Arial"/>
        </w:rPr>
        <w:t xml:space="preserve">to </w:t>
      </w:r>
      <w:r w:rsidRPr="00A7612C">
        <w:rPr>
          <w:rFonts w:ascii="Arial" w:hAnsi="Arial" w:cs="Arial"/>
        </w:rPr>
        <w:t xml:space="preserve">the Illinois Tollway Roadway Traffic Control and Communication Guidelines and </w:t>
      </w:r>
      <w:r w:rsidR="00442076">
        <w:rPr>
          <w:rFonts w:ascii="Arial" w:hAnsi="Arial" w:cs="Arial"/>
        </w:rPr>
        <w:t xml:space="preserve">Illinois </w:t>
      </w:r>
      <w:bookmarkStart w:id="12" w:name="_GoBack"/>
      <w:proofErr w:type="spellStart"/>
      <w:r w:rsidRPr="00A7612C">
        <w:rPr>
          <w:rFonts w:ascii="Arial" w:hAnsi="Arial" w:cs="Arial"/>
        </w:rPr>
        <w:t>Tollway</w:t>
      </w:r>
      <w:bookmarkEnd w:id="12"/>
      <w:proofErr w:type="spellEnd"/>
      <w:r w:rsidRPr="00A7612C">
        <w:rPr>
          <w:rFonts w:ascii="Arial" w:hAnsi="Arial" w:cs="Arial"/>
        </w:rPr>
        <w:t xml:space="preserve"> Supplemental Specs for NON-CONFORMANCE per Article 701.01(b)</w:t>
      </w:r>
    </w:p>
    <w:p w:rsidR="00A60BCD" w:rsidRDefault="00A60BCD" w:rsidP="00BF1FDA">
      <w:pPr>
        <w:rPr>
          <w:rFonts w:ascii="Arial" w:hAnsi="Arial" w:cs="Arial"/>
        </w:rPr>
      </w:pPr>
    </w:p>
    <w:p w:rsidR="00A60BCD" w:rsidRDefault="00A60BCD" w:rsidP="00BF1FDA">
      <w:pPr>
        <w:rPr>
          <w:rFonts w:ascii="Arial" w:hAnsi="Arial" w:cs="Arial"/>
        </w:rPr>
      </w:pPr>
    </w:p>
    <w:p w:rsidR="00A60BCD" w:rsidRPr="00A60BCD" w:rsidRDefault="00A60BCD" w:rsidP="00A60BCD">
      <w:pPr>
        <w:rPr>
          <w:rFonts w:ascii="Arial" w:hAnsi="Arial" w:cs="Arial"/>
        </w:rPr>
      </w:pPr>
    </w:p>
    <w:p w:rsidR="00A60BCD" w:rsidRPr="00A60BCD" w:rsidRDefault="00A60BCD" w:rsidP="00A60BCD">
      <w:pPr>
        <w:rPr>
          <w:rFonts w:ascii="Arial" w:hAnsi="Arial" w:cs="Arial"/>
        </w:rPr>
      </w:pPr>
    </w:p>
    <w:p w:rsidR="00A60BCD" w:rsidRPr="00A60BCD" w:rsidRDefault="00A60BCD" w:rsidP="00A60BCD">
      <w:pPr>
        <w:rPr>
          <w:rFonts w:ascii="Arial" w:hAnsi="Arial" w:cs="Arial"/>
        </w:rPr>
      </w:pPr>
    </w:p>
    <w:p w:rsidR="00A60BCD" w:rsidRPr="00A60BCD" w:rsidRDefault="00A60BCD" w:rsidP="00A60BCD">
      <w:pPr>
        <w:rPr>
          <w:rFonts w:ascii="Arial" w:hAnsi="Arial" w:cs="Arial"/>
        </w:rPr>
      </w:pPr>
    </w:p>
    <w:p w:rsidR="005F199E" w:rsidRPr="00A60BCD" w:rsidRDefault="00A60BCD" w:rsidP="00A60BCD">
      <w:pPr>
        <w:tabs>
          <w:tab w:val="left" w:pos="95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5F199E" w:rsidRPr="00A60BCD" w:rsidSect="00BE7350">
      <w:footerReference w:type="default" r:id="rId8"/>
      <w:pgSz w:w="15840" w:h="12240" w:orient="landscape" w:code="1"/>
      <w:pgMar w:top="547" w:right="634" w:bottom="0" w:left="634" w:header="288" w:footer="14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465" w:rsidRDefault="006B0465">
      <w:r>
        <w:separator/>
      </w:r>
    </w:p>
  </w:endnote>
  <w:endnote w:type="continuationSeparator" w:id="0">
    <w:p w:rsidR="006B0465" w:rsidRDefault="006B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47C" w:rsidRPr="003558BB" w:rsidRDefault="00CF603E" w:rsidP="008930C7">
    <w:pPr>
      <w:tabs>
        <w:tab w:val="right" w:pos="14572"/>
      </w:tabs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October </w:t>
    </w:r>
    <w:r w:rsidR="003558BB">
      <w:rPr>
        <w:rFonts w:ascii="Arial" w:hAnsi="Arial" w:cs="Arial"/>
        <w:sz w:val="16"/>
        <w:szCs w:val="16"/>
      </w:rPr>
      <w:t>2013</w:t>
    </w:r>
    <w:r w:rsidR="00D8491A">
      <w:rPr>
        <w:rFonts w:ascii="Arial" w:hAnsi="Arial" w:cs="Arial"/>
        <w:sz w:val="16"/>
        <w:szCs w:val="16"/>
      </w:rPr>
      <w:t xml:space="preserve">                    </w:t>
    </w:r>
    <w:r w:rsidR="003558BB">
      <w:rPr>
        <w:rFonts w:ascii="Arial" w:hAnsi="Arial" w:cs="Arial"/>
        <w:sz w:val="16"/>
        <w:szCs w:val="16"/>
      </w:rPr>
      <w:tab/>
    </w:r>
    <w:r w:rsidR="00EF038A" w:rsidRPr="00BE7350">
      <w:rPr>
        <w:rFonts w:ascii="Arial" w:hAnsi="Arial" w:cs="Arial"/>
        <w:sz w:val="18"/>
        <w:szCs w:val="18"/>
      </w:rPr>
      <w:t xml:space="preserve"> </w:t>
    </w:r>
  </w:p>
  <w:p w:rsidR="00EF038A" w:rsidRPr="00BE7350" w:rsidRDefault="009205E8" w:rsidP="003558BB">
    <w:pPr>
      <w:tabs>
        <w:tab w:val="right" w:pos="14572"/>
      </w:tabs>
      <w:spacing w:before="12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Revised March</w:t>
    </w:r>
    <w:r w:rsidR="00A7612C">
      <w:rPr>
        <w:rFonts w:ascii="Arial" w:hAnsi="Arial" w:cs="Arial"/>
        <w:sz w:val="18"/>
        <w:szCs w:val="18"/>
      </w:rPr>
      <w:t xml:space="preserve"> 2017</w:t>
    </w:r>
    <w:r w:rsidR="003558BB">
      <w:rPr>
        <w:rFonts w:ascii="Arial" w:hAnsi="Arial" w:cs="Arial"/>
        <w:sz w:val="18"/>
        <w:szCs w:val="18"/>
      </w:rPr>
      <w:tab/>
    </w:r>
  </w:p>
  <w:p w:rsidR="008930C7" w:rsidRPr="00BE7350" w:rsidRDefault="008930C7" w:rsidP="00BF1FDA">
    <w:pPr>
      <w:tabs>
        <w:tab w:val="right" w:pos="14572"/>
      </w:tabs>
      <w:spacing w:before="12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465" w:rsidRDefault="006B0465">
      <w:r>
        <w:separator/>
      </w:r>
    </w:p>
  </w:footnote>
  <w:footnote w:type="continuationSeparator" w:id="0">
    <w:p w:rsidR="006B0465" w:rsidRDefault="006B04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en-US" w:vendorID="8" w:dllVersion="513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99F"/>
    <w:rsid w:val="00016CC0"/>
    <w:rsid w:val="00063B69"/>
    <w:rsid w:val="00065C92"/>
    <w:rsid w:val="000777E9"/>
    <w:rsid w:val="00122C61"/>
    <w:rsid w:val="00123630"/>
    <w:rsid w:val="00144A73"/>
    <w:rsid w:val="001721AF"/>
    <w:rsid w:val="00172FD2"/>
    <w:rsid w:val="00194237"/>
    <w:rsid w:val="001C5889"/>
    <w:rsid w:val="001E3706"/>
    <w:rsid w:val="00216701"/>
    <w:rsid w:val="002242BB"/>
    <w:rsid w:val="00224A4A"/>
    <w:rsid w:val="002E1D46"/>
    <w:rsid w:val="002E5031"/>
    <w:rsid w:val="002F5E95"/>
    <w:rsid w:val="003220EE"/>
    <w:rsid w:val="003558BB"/>
    <w:rsid w:val="00374C27"/>
    <w:rsid w:val="003B679D"/>
    <w:rsid w:val="003C76AE"/>
    <w:rsid w:val="00442076"/>
    <w:rsid w:val="00445471"/>
    <w:rsid w:val="00484B7F"/>
    <w:rsid w:val="0049123D"/>
    <w:rsid w:val="0050309F"/>
    <w:rsid w:val="00555F8A"/>
    <w:rsid w:val="00576863"/>
    <w:rsid w:val="005F199E"/>
    <w:rsid w:val="00600D4F"/>
    <w:rsid w:val="00603C32"/>
    <w:rsid w:val="0061244F"/>
    <w:rsid w:val="00617659"/>
    <w:rsid w:val="00671A16"/>
    <w:rsid w:val="006B0465"/>
    <w:rsid w:val="007301C0"/>
    <w:rsid w:val="007724C9"/>
    <w:rsid w:val="00806F4C"/>
    <w:rsid w:val="00850573"/>
    <w:rsid w:val="008607CB"/>
    <w:rsid w:val="00873B26"/>
    <w:rsid w:val="00886B5B"/>
    <w:rsid w:val="008930C7"/>
    <w:rsid w:val="008E64F8"/>
    <w:rsid w:val="008E6D09"/>
    <w:rsid w:val="00916A43"/>
    <w:rsid w:val="009205E8"/>
    <w:rsid w:val="00941B2C"/>
    <w:rsid w:val="009457B5"/>
    <w:rsid w:val="009557D0"/>
    <w:rsid w:val="0096099F"/>
    <w:rsid w:val="0097147C"/>
    <w:rsid w:val="00971EA1"/>
    <w:rsid w:val="00982599"/>
    <w:rsid w:val="00982AEE"/>
    <w:rsid w:val="009A0AF9"/>
    <w:rsid w:val="009D3A12"/>
    <w:rsid w:val="009F10F1"/>
    <w:rsid w:val="00A07709"/>
    <w:rsid w:val="00A25BC3"/>
    <w:rsid w:val="00A41DAF"/>
    <w:rsid w:val="00A50E10"/>
    <w:rsid w:val="00A60BCD"/>
    <w:rsid w:val="00A7612C"/>
    <w:rsid w:val="00A91D98"/>
    <w:rsid w:val="00AA34A5"/>
    <w:rsid w:val="00AA6DEC"/>
    <w:rsid w:val="00AE2755"/>
    <w:rsid w:val="00B01231"/>
    <w:rsid w:val="00B23250"/>
    <w:rsid w:val="00B6691B"/>
    <w:rsid w:val="00B91391"/>
    <w:rsid w:val="00BC1004"/>
    <w:rsid w:val="00BE7350"/>
    <w:rsid w:val="00BF1FDA"/>
    <w:rsid w:val="00C037A1"/>
    <w:rsid w:val="00C34819"/>
    <w:rsid w:val="00C54829"/>
    <w:rsid w:val="00C65625"/>
    <w:rsid w:val="00CB3163"/>
    <w:rsid w:val="00CB6882"/>
    <w:rsid w:val="00CE1639"/>
    <w:rsid w:val="00CF125B"/>
    <w:rsid w:val="00CF603E"/>
    <w:rsid w:val="00D0093D"/>
    <w:rsid w:val="00D03489"/>
    <w:rsid w:val="00D0534C"/>
    <w:rsid w:val="00D1440A"/>
    <w:rsid w:val="00D24804"/>
    <w:rsid w:val="00D32FC1"/>
    <w:rsid w:val="00D8031E"/>
    <w:rsid w:val="00D8491A"/>
    <w:rsid w:val="00E51DBF"/>
    <w:rsid w:val="00E55BCF"/>
    <w:rsid w:val="00E57CAE"/>
    <w:rsid w:val="00E71C73"/>
    <w:rsid w:val="00E7683E"/>
    <w:rsid w:val="00EA1CD4"/>
    <w:rsid w:val="00EF0104"/>
    <w:rsid w:val="00EF038A"/>
    <w:rsid w:val="00EF7A5E"/>
    <w:rsid w:val="00F02FA7"/>
    <w:rsid w:val="00F055D3"/>
    <w:rsid w:val="00F213A1"/>
    <w:rsid w:val="00F2472E"/>
    <w:rsid w:val="00F358B1"/>
    <w:rsid w:val="00F36EAC"/>
    <w:rsid w:val="00F66AF7"/>
    <w:rsid w:val="00F71DB4"/>
    <w:rsid w:val="00F73CCA"/>
    <w:rsid w:val="00F870B5"/>
    <w:rsid w:val="00FD324A"/>
    <w:rsid w:val="00FE4CB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spacing w:before="40"/>
      <w:jc w:val="center"/>
      <w:outlineLvl w:val="2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30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930C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3B67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B679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E7350"/>
  </w:style>
  <w:style w:type="character" w:customStyle="1" w:styleId="FooterChar">
    <w:name w:val="Footer Char"/>
    <w:basedOn w:val="DefaultParagraphFont"/>
    <w:link w:val="Footer"/>
    <w:uiPriority w:val="99"/>
    <w:rsid w:val="00A761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spacing w:before="40"/>
      <w:jc w:val="center"/>
      <w:outlineLvl w:val="2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30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930C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3B67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B679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E7350"/>
  </w:style>
  <w:style w:type="character" w:customStyle="1" w:styleId="FooterChar">
    <w:name w:val="Footer Char"/>
    <w:basedOn w:val="DefaultParagraphFont"/>
    <w:link w:val="Footer"/>
    <w:uiPriority w:val="99"/>
    <w:rsid w:val="00A76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E2A27-47F9-474F-BA9A-EC18C532B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Traffic Control Inspection Report</vt:lpstr>
    </vt:vector>
  </TitlesOfParts>
  <Company>IDOT</Company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Traffic Control Inspection Report</dc:title>
  <dc:creator>Administrator</dc:creator>
  <cp:lastModifiedBy>OConnor, Kathleen</cp:lastModifiedBy>
  <cp:revision>5</cp:revision>
  <cp:lastPrinted>2015-11-25T16:12:00Z</cp:lastPrinted>
  <dcterms:created xsi:type="dcterms:W3CDTF">2017-01-11T00:53:00Z</dcterms:created>
  <dcterms:modified xsi:type="dcterms:W3CDTF">2017-01-24T02:41:00Z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_NewReviewCycle">
    <vt:lpwstr/>
  </property>
</Properties>
</file>